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2"/>
        <w:tblpPr w:leftFromText="180" w:rightFromText="180" w:vertAnchor="page" w:horzAnchor="page" w:tblpX="1124" w:tblpY="4074"/>
        <w:tblOverlap w:val="never"/>
        <w:tblW w:w="498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6809"/>
        <w:gridCol w:w="1867"/>
      </w:tblGrid>
      <w:tr w14:paraId="074F5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5" w:type="pct"/>
            <w:tcBorders>
              <w:top w:val="double" w:color="000000" w:sz="4" w:space="0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98B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版 本</w:t>
            </w:r>
          </w:p>
        </w:tc>
        <w:tc>
          <w:tcPr>
            <w:tcW w:w="3464" w:type="pct"/>
            <w:tcBorders>
              <w:top w:val="doub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C5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升版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949" w:type="pct"/>
            <w:tcBorders>
              <w:top w:val="double" w:color="000000" w:sz="4" w:space="0"/>
              <w:left w:val="nil"/>
              <w:bottom w:val="single" w:color="000000" w:sz="8" w:space="0"/>
              <w:right w:val="double" w:color="000000" w:sz="4" w:space="0"/>
            </w:tcBorders>
            <w:shd w:val="clear" w:color="auto" w:fill="auto"/>
            <w:vAlign w:val="center"/>
          </w:tcPr>
          <w:p w14:paraId="04A89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</w:tr>
      <w:tr w14:paraId="04418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585" w:type="pct"/>
            <w:tcBorders>
              <w:top w:val="nil"/>
              <w:left w:val="doub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AD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46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FC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初版发行</w:t>
            </w:r>
          </w:p>
        </w:tc>
        <w:tc>
          <w:tcPr>
            <w:tcW w:w="949" w:type="pct"/>
            <w:tcBorders>
              <w:top w:val="nil"/>
              <w:left w:val="nil"/>
              <w:bottom w:val="single" w:color="000000" w:sz="8" w:space="0"/>
              <w:right w:val="double" w:color="000000" w:sz="4" w:space="0"/>
            </w:tcBorders>
            <w:shd w:val="clear" w:color="auto" w:fill="auto"/>
            <w:vAlign w:val="center"/>
          </w:tcPr>
          <w:p w14:paraId="650A9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2025年6月6日</w:t>
            </w:r>
          </w:p>
        </w:tc>
      </w:tr>
      <w:tr w14:paraId="1C383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</w:trPr>
        <w:tc>
          <w:tcPr>
            <w:tcW w:w="585" w:type="pct"/>
            <w:tcBorders>
              <w:top w:val="nil"/>
              <w:left w:val="double" w:color="000000" w:sz="4" w:space="0"/>
              <w:bottom w:val="doub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247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4" w:type="pct"/>
            <w:tcBorders>
              <w:top w:val="nil"/>
              <w:left w:val="nil"/>
              <w:bottom w:val="doub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57E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1BD0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D725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8AFD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2D40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AF59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B272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009B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47DA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AB22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64DC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2D68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2A25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172C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57E5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2859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9BD6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3ED3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7E32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08AB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1099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E402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6920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8747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312E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770C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E235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71F78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 w:firstLineChars="0"/>
        <w:rPr>
          <w:rFonts w:hint="eastAsia" w:ascii="Arial" w:hAnsi="Arial" w:cs="Arial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22"/>
        <w:tblW w:w="4988" w:type="pct"/>
        <w:jc w:val="center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3"/>
        <w:gridCol w:w="2366"/>
        <w:gridCol w:w="2193"/>
        <w:gridCol w:w="2338"/>
      </w:tblGrid>
      <w:tr w14:paraId="5D918EF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4E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受控标识</w:t>
            </w:r>
          </w:p>
        </w:tc>
        <w:tc>
          <w:tcPr>
            <w:tcW w:w="12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35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编制</w:t>
            </w:r>
            <w:r>
              <w:rPr>
                <w:rFonts w:ascii="Calibri" w:hAnsi="Calibri" w:eastAsia="宋体" w:cs="Calibri"/>
                <w:b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修订</w:t>
            </w:r>
          </w:p>
        </w:tc>
        <w:tc>
          <w:tcPr>
            <w:tcW w:w="111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AE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D3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批准</w:t>
            </w:r>
          </w:p>
        </w:tc>
      </w:tr>
      <w:tr w14:paraId="5DE78DB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14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19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326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83820</wp:posOffset>
                  </wp:positionV>
                  <wp:extent cx="943610" cy="372110"/>
                  <wp:effectExtent l="0" t="0" r="8890" b="8890"/>
                  <wp:wrapNone/>
                  <wp:docPr id="36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_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610" cy="37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25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113030</wp:posOffset>
                  </wp:positionV>
                  <wp:extent cx="998220" cy="444500"/>
                  <wp:effectExtent l="0" t="0" r="11430" b="12700"/>
                  <wp:wrapNone/>
                  <wp:docPr id="37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_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2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8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62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132080</wp:posOffset>
                  </wp:positionV>
                  <wp:extent cx="853440" cy="459740"/>
                  <wp:effectExtent l="0" t="0" r="3810" b="16510"/>
                  <wp:wrapNone/>
                  <wp:docPr id="35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_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45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F90CF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96" w:lineRule="exact"/>
        <w:rPr>
          <w:rFonts w:hint="eastAsia" w:ascii="Arial" w:hAnsi="Arial" w:cs="Arial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134" w:right="1134" w:bottom="1134" w:left="1134" w:header="1134" w:footer="567" w:gutter="0"/>
          <w:pgNumType w:fmt="decimal" w:start="1"/>
          <w:cols w:space="720" w:num="1"/>
          <w:docGrid w:type="lines" w:linePitch="312" w:charSpace="0"/>
        </w:sectPr>
      </w:pPr>
    </w:p>
    <w:p w14:paraId="0F485A08">
      <w:pPr>
        <w:pStyle w:val="2"/>
        <w:keepNext w:val="0"/>
        <w:keepLines w:val="0"/>
        <w:widowControl/>
        <w:numPr>
          <w:ilvl w:val="3"/>
          <w:numId w:val="0"/>
        </w:numPr>
        <w:suppressLineNumbers w:val="0"/>
        <w:shd w:val="clear" w:fill="FFFFFF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hAnsi="Segoe UI" w:eastAsia="黑体" w:cs="Segoe UI"/>
          <w:b w:val="0"/>
          <w:i w:val="0"/>
          <w:iCs w:val="0"/>
          <w:caps w:val="0"/>
          <w:color w:val="auto"/>
          <w:spacing w:val="0"/>
          <w:sz w:val="32"/>
          <w:szCs w:val="24"/>
        </w:rPr>
      </w:pPr>
      <w:r>
        <w:rPr>
          <w:rStyle w:val="25"/>
          <w:rFonts w:hint="default" w:ascii="黑体" w:hAnsi="Segoe UI" w:eastAsia="黑体" w:cs="Segoe UI"/>
          <w:b w:val="0"/>
          <w:bCs/>
          <w:i w:val="0"/>
          <w:iCs w:val="0"/>
          <w:caps w:val="0"/>
          <w:color w:val="auto"/>
          <w:spacing w:val="0"/>
          <w:sz w:val="32"/>
          <w:szCs w:val="24"/>
          <w:shd w:val="clear" w:fill="FFFFFF"/>
        </w:rPr>
        <w:t>一、目的</w:t>
      </w:r>
    </w:p>
    <w:p w14:paraId="5EAF2ADA">
      <w:pPr>
        <w:pStyle w:val="20"/>
        <w:keepNext w:val="0"/>
        <w:keepLines w:val="0"/>
        <w:widowControl/>
        <w:suppressLineNumbers w:val="0"/>
        <w:shd w:val="clear" w:fill="FFFFFF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Segoe UI" w:eastAsia="仿宋" w:cs="Segoe UI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仿宋" w:hAnsi="Segoe UI" w:eastAsia="仿宋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确保认证机构制定的认证规则符合《公告》第二章（原则要求）、第四章（内容要求）及第六章（监管要求），保障认证规则的合法性、合规性、科学性及适用性</w:t>
      </w:r>
    </w:p>
    <w:p w14:paraId="14EDB846">
      <w:p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</w:p>
    <w:p w14:paraId="50E785D4">
      <w:pPr>
        <w:pStyle w:val="2"/>
        <w:keepNext w:val="0"/>
        <w:keepLines w:val="0"/>
        <w:widowControl/>
        <w:numPr>
          <w:ilvl w:val="3"/>
          <w:numId w:val="0"/>
        </w:numPr>
        <w:suppressLineNumbers w:val="0"/>
        <w:shd w:val="clear" w:fill="FFFFFF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hAnsi="Segoe UI" w:eastAsia="黑体" w:cs="Segoe UI"/>
          <w:b w:val="0"/>
          <w:i w:val="0"/>
          <w:iCs w:val="0"/>
          <w:caps w:val="0"/>
          <w:color w:val="auto"/>
          <w:spacing w:val="0"/>
          <w:sz w:val="32"/>
          <w:szCs w:val="24"/>
        </w:rPr>
      </w:pPr>
      <w:r>
        <w:rPr>
          <w:rStyle w:val="25"/>
          <w:rFonts w:hint="default" w:ascii="黑体" w:hAnsi="Segoe UI" w:eastAsia="黑体" w:cs="Segoe UI"/>
          <w:b w:val="0"/>
          <w:bCs/>
          <w:i w:val="0"/>
          <w:iCs w:val="0"/>
          <w:caps w:val="0"/>
          <w:color w:val="auto"/>
          <w:spacing w:val="0"/>
          <w:sz w:val="32"/>
          <w:szCs w:val="24"/>
          <w:shd w:val="clear" w:fill="FFFFFF"/>
        </w:rPr>
        <w:t>二、适用范围</w:t>
      </w:r>
    </w:p>
    <w:p w14:paraId="73F6E45A">
      <w:pPr>
        <w:pStyle w:val="20"/>
        <w:keepNext w:val="0"/>
        <w:keepLines w:val="0"/>
        <w:widowControl/>
        <w:suppressLineNumbers w:val="0"/>
        <w:shd w:val="clear" w:fill="FFFFFF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Segoe UI" w:eastAsia="仿宋" w:cs="Segoe UI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仿宋" w:hAnsi="Segoe UI" w:eastAsia="仿宋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适用于认证机构</w:t>
      </w:r>
      <w:r>
        <w:rPr>
          <w:rStyle w:val="25"/>
          <w:rFonts w:hint="default" w:ascii="仿宋" w:hAnsi="Segoe UI" w:eastAsia="仿宋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自行制定或实施其他来源（含授权）</w:t>
      </w:r>
      <w:r>
        <w:rPr>
          <w:rFonts w:hint="default" w:ascii="仿宋" w:hAnsi="Segoe UI" w:eastAsia="仿宋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的认证规则在编制完成后的符合性自查。</w:t>
      </w:r>
    </w:p>
    <w:p w14:paraId="46EE5E2A">
      <w:pPr>
        <w:pStyle w:val="2"/>
        <w:keepNext w:val="0"/>
        <w:keepLines w:val="0"/>
        <w:widowControl/>
        <w:numPr>
          <w:ilvl w:val="3"/>
          <w:numId w:val="0"/>
        </w:numPr>
        <w:suppressLineNumbers w:val="0"/>
        <w:shd w:val="clear" w:fill="FFFFFF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hAnsi="Segoe UI" w:eastAsia="黑体" w:cs="Segoe UI"/>
          <w:b w:val="0"/>
          <w:i w:val="0"/>
          <w:iCs w:val="0"/>
          <w:caps w:val="0"/>
          <w:color w:val="auto"/>
          <w:spacing w:val="0"/>
          <w:sz w:val="32"/>
          <w:szCs w:val="24"/>
        </w:rPr>
      </w:pPr>
      <w:r>
        <w:rPr>
          <w:rStyle w:val="25"/>
          <w:rFonts w:hint="default" w:ascii="黑体" w:hAnsi="Segoe UI" w:eastAsia="黑体" w:cs="Segoe UI"/>
          <w:b w:val="0"/>
          <w:bCs/>
          <w:i w:val="0"/>
          <w:iCs w:val="0"/>
          <w:caps w:val="0"/>
          <w:color w:val="auto"/>
          <w:spacing w:val="0"/>
          <w:sz w:val="32"/>
          <w:szCs w:val="24"/>
          <w:shd w:val="clear" w:fill="FFFFFF"/>
        </w:rPr>
        <w:t>三、自查依据</w:t>
      </w:r>
    </w:p>
    <w:p w14:paraId="236FBC9F">
      <w:pPr>
        <w:pStyle w:val="20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default" w:ascii="仿宋" w:hAnsi="Segoe UI" w:eastAsia="仿宋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《中华人民共和国认证认可条例》</w:t>
      </w:r>
      <w:bookmarkStart w:id="0" w:name="_GoBack"/>
      <w:bookmarkEnd w:id="0"/>
    </w:p>
    <w:p w14:paraId="4547D32F">
      <w:pPr>
        <w:pStyle w:val="20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default" w:ascii="仿宋" w:hAnsi="Segoe UI" w:eastAsia="仿宋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《认证机构管理办法》</w:t>
      </w:r>
    </w:p>
    <w:p w14:paraId="2503C2D5">
      <w:pPr>
        <w:pStyle w:val="20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default" w:ascii="仿宋" w:hAnsi="Segoe UI" w:eastAsia="仿宋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《国家认监委关于加强认证规则管理的公告》（2025年第9号）</w:t>
      </w:r>
    </w:p>
    <w:p w14:paraId="70813117">
      <w:pPr>
        <w:pStyle w:val="20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Segoe UI" w:eastAsia="仿宋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《</w:t>
      </w:r>
      <w:r>
        <w:rPr>
          <w:rFonts w:hint="default" w:ascii="仿宋" w:hAnsi="Segoe UI" w:eastAsia="仿宋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国家认监委关于加强认证规则管理的公告》实施指南</w:t>
      </w:r>
    </w:p>
    <w:p w14:paraId="3DF8B610">
      <w:pPr>
        <w:keepNext w:val="0"/>
        <w:keepLines w:val="0"/>
        <w:widowControl/>
        <w:numPr>
          <w:ilvl w:val="0"/>
          <w:numId w:val="0"/>
        </w:numPr>
        <w:suppressLineNumbers w:val="0"/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</w:p>
    <w:p w14:paraId="16E2B74E">
      <w:pPr>
        <w:pStyle w:val="2"/>
        <w:keepNext w:val="0"/>
        <w:keepLines w:val="0"/>
        <w:widowControl/>
        <w:numPr>
          <w:ilvl w:val="3"/>
          <w:numId w:val="0"/>
        </w:numPr>
        <w:suppressLineNumbers w:val="0"/>
        <w:shd w:val="clear" w:fill="FFFFFF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hAnsi="Segoe UI" w:eastAsia="黑体" w:cs="Segoe UI"/>
          <w:b w:val="0"/>
          <w:i w:val="0"/>
          <w:iCs w:val="0"/>
          <w:caps w:val="0"/>
          <w:color w:val="auto"/>
          <w:spacing w:val="0"/>
          <w:sz w:val="32"/>
          <w:szCs w:val="24"/>
        </w:rPr>
      </w:pPr>
      <w:r>
        <w:rPr>
          <w:rStyle w:val="25"/>
          <w:rFonts w:hint="default" w:ascii="黑体" w:hAnsi="Segoe UI" w:eastAsia="黑体" w:cs="Segoe UI"/>
          <w:b w:val="0"/>
          <w:bCs/>
          <w:i w:val="0"/>
          <w:iCs w:val="0"/>
          <w:caps w:val="0"/>
          <w:color w:val="auto"/>
          <w:spacing w:val="0"/>
          <w:sz w:val="32"/>
          <w:szCs w:val="24"/>
          <w:shd w:val="clear" w:fill="FFFFFF"/>
        </w:rPr>
        <w:t>四、自查内容与要求</w:t>
      </w:r>
    </w:p>
    <w:p w14:paraId="76D1B8CB">
      <w:pPr>
        <w:pStyle w:val="3"/>
        <w:keepNext w:val="0"/>
        <w:keepLines w:val="0"/>
        <w:widowControl/>
        <w:numPr>
          <w:ilvl w:val="4"/>
          <w:numId w:val="0"/>
        </w:numPr>
        <w:suppressLineNumbers w:val="0"/>
        <w:shd w:val="clear" w:fill="FFFFFF"/>
        <w:snapToGrid/>
        <w:spacing w:before="200" w:beforeLines="0" w:beforeAutospacing="0" w:after="100" w:afterLines="0" w:afterAutospacing="0" w:line="240" w:lineRule="auto"/>
        <w:ind w:left="0" w:leftChars="0" w:right="0" w:rightChars="0" w:firstLine="0" w:firstLineChars="0"/>
        <w:jc w:val="left"/>
        <w:outlineLvl w:val="1"/>
        <w:rPr>
          <w:rFonts w:hint="eastAsia" w:ascii="楷体" w:hAnsi="Segoe UI" w:eastAsia="楷体" w:cs="Segoe UI"/>
          <w:b w:val="0"/>
          <w:i w:val="0"/>
          <w:iCs w:val="0"/>
          <w:caps w:val="0"/>
          <w:color w:val="auto"/>
          <w:spacing w:val="0"/>
          <w:sz w:val="32"/>
          <w:lang w:val="en-US" w:eastAsia="zh-CN"/>
        </w:rPr>
      </w:pPr>
      <w:r>
        <w:rPr>
          <w:rStyle w:val="25"/>
          <w:rFonts w:hint="default" w:ascii="楷体" w:hAnsi="Segoe UI" w:eastAsia="楷体" w:cs="Segoe UI"/>
          <w:b w:val="0"/>
          <w:bCs/>
          <w:i w:val="0"/>
          <w:iCs w:val="0"/>
          <w:caps w:val="0"/>
          <w:color w:val="auto"/>
          <w:spacing w:val="0"/>
          <w:sz w:val="32"/>
          <w:shd w:val="clear" w:fill="FFFFFF"/>
        </w:rPr>
        <w:t>（一）原则符合性自查（对应《公告》第二章）</w:t>
      </w:r>
      <w:r>
        <w:rPr>
          <w:rStyle w:val="25"/>
          <w:rFonts w:hint="eastAsia" w:ascii="楷体" w:hAnsi="Segoe UI" w:eastAsia="楷体" w:cs="Segoe UI"/>
          <w:b w:val="0"/>
          <w:bCs/>
          <w:i w:val="0"/>
          <w:iCs w:val="0"/>
          <w:caps w:val="0"/>
          <w:color w:val="auto"/>
          <w:spacing w:val="0"/>
          <w:sz w:val="32"/>
          <w:shd w:val="clear" w:fill="FFFFFF"/>
          <w:lang w:val="en-US" w:eastAsia="zh-CN"/>
        </w:rPr>
        <w:tab/>
      </w:r>
    </w:p>
    <w:p w14:paraId="477D42F2">
      <w:pPr>
        <w:pStyle w:val="20"/>
        <w:keepNext w:val="0"/>
        <w:keepLines w:val="0"/>
        <w:widowControl/>
        <w:suppressLineNumbers w:val="0"/>
        <w:shd w:val="clear" w:fill="FFFFFF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Segoe UI" w:eastAsia="仿宋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仿宋" w:hAnsi="Segoe UI" w:eastAsia="仿宋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自查认证规则是否满足以下10项原则：</w:t>
      </w:r>
    </w:p>
    <w:tbl>
      <w:tblPr>
        <w:tblStyle w:val="2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0"/>
        <w:gridCol w:w="3875"/>
        <w:gridCol w:w="3921"/>
      </w:tblGrid>
      <w:tr w14:paraId="6EEA9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22E22AB7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03E59D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25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原则要求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DC86DA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25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自查方法</w:t>
            </w:r>
          </w:p>
        </w:tc>
      </w:tr>
      <w:tr w14:paraId="6B254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0EEA4FA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5D23AD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不抵触国家法律、行政法规、部门规章、行政规范性文件及政策规定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1803F1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对照最新法规库逐条核查规则条款</w:t>
            </w:r>
          </w:p>
        </w:tc>
      </w:tr>
      <w:tr w14:paraId="5C999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96744A2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A36BF7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不抵触现行国家或地方行政许可规定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2EEADC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核查规则中涉及的行政许可事项是否符合审批要求</w:t>
            </w:r>
          </w:p>
        </w:tc>
      </w:tr>
      <w:tr w14:paraId="5A054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69309D7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78D347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不抵触国家认监委发布的认证基本规范/规则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65B0B9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比对认监委官网公示的强制性认证规则清单</w:t>
            </w:r>
          </w:p>
        </w:tc>
      </w:tr>
      <w:tr w14:paraId="67D2D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A7E09C9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A729EE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不抵触强制性国家标准（鼓励高于国标/行标）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A90C7C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检查认证依据中标准编号及技术要求</w:t>
            </w:r>
          </w:p>
        </w:tc>
      </w:tr>
      <w:tr w14:paraId="28F18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92420EB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6F9137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不违背社会公序良俗和公共利益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10D056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评估规则中涉及的社会影响（如消费者权益、公共安全）</w:t>
            </w:r>
          </w:p>
        </w:tc>
      </w:tr>
      <w:tr w14:paraId="54AC9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73F5D5E4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880DD7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不擅自备案涉及国家安全、政治、民族宗教等敏感领域的规则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6A53DF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筛查规则适用范围及认证对象关键词（如"宗教""国家安全"）</w:t>
            </w:r>
          </w:p>
        </w:tc>
      </w:tr>
      <w:tr w14:paraId="358DD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D377662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64081F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不违反知识产权及保密规定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8BD756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核查引用外部文件的授权证明及保密条款</w:t>
            </w:r>
          </w:p>
        </w:tc>
      </w:tr>
      <w:tr w14:paraId="28383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9793DB0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09DCBB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不混淆产品、服务、管理体系认证规则的制定与使用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696909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检查规则名称及内容是否明确区分认证类别（如避免"服务管理体系认证"等表述）</w:t>
            </w:r>
          </w:p>
        </w:tc>
      </w:tr>
      <w:tr w14:paraId="2647C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7A43EB4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0AC18E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不违反全国统一大市场及公平竞争原则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B6100C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评估规则是否设置地域壁垒或歧视性条款</w:t>
            </w:r>
          </w:p>
        </w:tc>
      </w:tr>
      <w:tr w14:paraId="5CD1C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A4440F1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3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5ABA8F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不违反国家认监委其他要求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A7FFDB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lang w:val="en-US" w:eastAsia="zh-CN" w:bidi="ar"/>
              </w:rPr>
              <w:t>核查认监委最新监管通知</w:t>
            </w:r>
          </w:p>
        </w:tc>
      </w:tr>
    </w:tbl>
    <w:p w14:paraId="53E9428E">
      <w:pPr>
        <w:keepNext w:val="0"/>
        <w:keepLines w:val="0"/>
        <w:widowControl/>
        <w:numPr>
          <w:ilvl w:val="0"/>
          <w:numId w:val="0"/>
        </w:numPr>
        <w:suppressLineNumbers w:val="0"/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</w:p>
    <w:p w14:paraId="43CA8355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napToGrid/>
        <w:spacing w:before="200" w:beforeLines="0" w:beforeAutospacing="0" w:after="100" w:afterLines="0" w:afterAutospacing="0" w:line="240" w:lineRule="auto"/>
        <w:ind w:left="0" w:leftChars="0" w:right="0" w:rightChars="0" w:firstLine="0" w:firstLineChars="0"/>
        <w:jc w:val="left"/>
        <w:outlineLvl w:val="1"/>
        <w:rPr>
          <w:rStyle w:val="25"/>
          <w:rFonts w:hint="default" w:ascii="楷体" w:hAnsi="Segoe UI" w:eastAsia="楷体" w:cs="Segoe UI"/>
          <w:b w:val="0"/>
          <w:bCs/>
          <w:i w:val="0"/>
          <w:iCs w:val="0"/>
          <w:caps w:val="0"/>
          <w:color w:val="auto"/>
          <w:spacing w:val="0"/>
          <w:sz w:val="32"/>
          <w:shd w:val="clear" w:fill="FFFFFF"/>
        </w:rPr>
      </w:pPr>
      <w:r>
        <w:rPr>
          <w:rStyle w:val="25"/>
          <w:rFonts w:hint="default" w:ascii="楷体" w:hAnsi="Segoe UI" w:eastAsia="楷体" w:cs="Segoe UI"/>
          <w:b w:val="0"/>
          <w:bCs/>
          <w:i w:val="0"/>
          <w:iCs w:val="0"/>
          <w:caps w:val="0"/>
          <w:color w:val="auto"/>
          <w:spacing w:val="0"/>
          <w:sz w:val="32"/>
          <w:shd w:val="clear" w:fill="FFFFFF"/>
        </w:rPr>
        <w:t>内容符合性自查（对应《公告》第四章）</w:t>
      </w:r>
    </w:p>
    <w:p w14:paraId="4141802A">
      <w:pPr>
        <w:pStyle w:val="4"/>
        <w:keepNext w:val="0"/>
        <w:keepLines w:val="0"/>
        <w:widowControl/>
        <w:numPr>
          <w:ilvl w:val="4"/>
          <w:numId w:val="0"/>
        </w:numPr>
        <w:suppressLineNumbers w:val="0"/>
        <w:shd w:val="clear" w:fill="FFFFFF"/>
        <w:snapToGrid/>
        <w:spacing w:before="200" w:beforeLines="0" w:beforeAutospacing="0" w:after="100" w:afterLines="0" w:afterAutospacing="0" w:line="240" w:lineRule="auto"/>
        <w:ind w:left="0" w:leftChars="0" w:right="0" w:rightChars="0" w:firstLine="0" w:firstLineChars="0"/>
        <w:jc w:val="left"/>
        <w:outlineLvl w:val="2"/>
        <w:rPr>
          <w:rStyle w:val="25"/>
          <w:rFonts w:ascii="仿宋" w:hAnsi="Segoe UI" w:eastAsia="仿宋" w:cs="Segoe UI"/>
          <w:b w:val="0"/>
          <w:bCs/>
          <w:i w:val="0"/>
          <w:iCs w:val="0"/>
          <w:caps w:val="0"/>
          <w:color w:val="auto"/>
          <w:spacing w:val="0"/>
          <w:sz w:val="28"/>
          <w:szCs w:val="24"/>
          <w:shd w:val="clear" w:fill="FFFFFF"/>
        </w:rPr>
      </w:pPr>
      <w:r>
        <w:rPr>
          <w:rStyle w:val="25"/>
          <w:rFonts w:ascii="仿宋" w:hAnsi="Segoe UI" w:eastAsia="仿宋" w:cs="Segoe UI"/>
          <w:b w:val="0"/>
          <w:bCs/>
          <w:i w:val="0"/>
          <w:iCs w:val="0"/>
          <w:caps w:val="0"/>
          <w:color w:val="auto"/>
          <w:spacing w:val="0"/>
          <w:sz w:val="28"/>
          <w:szCs w:val="24"/>
          <w:shd w:val="clear" w:fill="FFFFFF"/>
        </w:rPr>
        <w:t>1. 通用要求核查</w:t>
      </w:r>
    </w:p>
    <w:tbl>
      <w:tblPr>
        <w:tblStyle w:val="2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0"/>
        <w:gridCol w:w="7858"/>
      </w:tblGrid>
      <w:tr w14:paraId="09DDF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7BFD114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必备内容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E190A5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2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2"/>
                <w:szCs w:val="22"/>
                <w:shd w:val="clear" w:fill="FFFFFF"/>
              </w:rPr>
              <w:t>自查要点</w:t>
            </w:r>
          </w:p>
        </w:tc>
      </w:tr>
      <w:tr w14:paraId="03B30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F6BD0EE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适用范围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CA4274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是否清晰界定认证对象（产品/服务/管理体系类别）</w:t>
            </w:r>
          </w:p>
        </w:tc>
      </w:tr>
      <w:tr w14:paraId="25173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9437736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认证依据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FA390E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技术规范/标准名称、编号、发布单位是否完整且有效</w:t>
            </w:r>
          </w:p>
        </w:tc>
      </w:tr>
      <w:tr w14:paraId="79F3F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36EFDB6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认证实施程序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5E1BE5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是否包含申请、评审、评价（审核/检测）、复核、决定、监督（适用时）等全流程环节</w:t>
            </w:r>
          </w:p>
        </w:tc>
      </w:tr>
      <w:tr w14:paraId="16AE2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466C97E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认证证书及标志要求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5AF7C0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是否规定证书样式、标志使用规则及状态管理（暂停/注销/撤销）</w:t>
            </w:r>
          </w:p>
        </w:tc>
      </w:tr>
      <w:tr w14:paraId="36E76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AB5F319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证书状态管理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D71FE7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是否明确变更、撤销等情形下的证书处置流程</w:t>
            </w:r>
          </w:p>
        </w:tc>
      </w:tr>
    </w:tbl>
    <w:p w14:paraId="08EEF2B7">
      <w:pPr>
        <w:numPr>
          <w:ilvl w:val="0"/>
          <w:numId w:val="0"/>
        </w:num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Style w:val="25"/>
          <w:rFonts w:hint="eastAsia" w:ascii="仿宋" w:hAnsi="Segoe UI" w:eastAsia="仿宋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 w14:paraId="4AD12743">
      <w:pPr>
        <w:numPr>
          <w:ilvl w:val="0"/>
          <w:numId w:val="0"/>
        </w:numPr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2"/>
        <w:rPr>
          <w:rStyle w:val="25"/>
          <w:rFonts w:ascii="仿宋" w:hAnsi="Segoe UI" w:eastAsia="仿宋" w:cs="Segoe UI"/>
          <w:b w:val="0"/>
          <w:bCs/>
          <w:i w:val="0"/>
          <w:iCs w:val="0"/>
          <w:caps w:val="0"/>
          <w:color w:val="auto"/>
          <w:spacing w:val="0"/>
          <w:sz w:val="28"/>
          <w:szCs w:val="24"/>
          <w:shd w:val="clear" w:fill="FFFFFF"/>
        </w:rPr>
      </w:pPr>
      <w:r>
        <w:rPr>
          <w:rStyle w:val="25"/>
          <w:rFonts w:hint="eastAsia" w:ascii="仿宋" w:hAnsi="Segoe UI" w:eastAsia="仿宋" w:cs="Segoe UI"/>
          <w:b w:val="0"/>
          <w:bCs/>
          <w:i w:val="0"/>
          <w:iCs w:val="0"/>
          <w:caps w:val="0"/>
          <w:color w:val="auto"/>
          <w:spacing w:val="0"/>
          <w:sz w:val="28"/>
          <w:szCs w:val="24"/>
          <w:shd w:val="clear" w:fill="FFFFFF"/>
          <w:lang w:val="en-US" w:eastAsia="zh-CN"/>
        </w:rPr>
        <w:t>2.</w:t>
      </w:r>
      <w:r>
        <w:rPr>
          <w:rStyle w:val="25"/>
          <w:rFonts w:ascii="仿宋" w:hAnsi="Segoe UI" w:eastAsia="仿宋" w:cs="Segoe UI"/>
          <w:b w:val="0"/>
          <w:bCs/>
          <w:i w:val="0"/>
          <w:iCs w:val="0"/>
          <w:caps w:val="0"/>
          <w:color w:val="auto"/>
          <w:spacing w:val="0"/>
          <w:sz w:val="28"/>
          <w:szCs w:val="24"/>
          <w:shd w:val="clear" w:fill="FFFFFF"/>
        </w:rPr>
        <w:t>分类特殊要求核查</w:t>
      </w:r>
    </w:p>
    <w:tbl>
      <w:tblPr>
        <w:tblStyle w:val="2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5"/>
        <w:gridCol w:w="6790"/>
      </w:tblGrid>
      <w:tr w14:paraId="4802C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15AF23D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Style w:val="2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认证类别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F42A1E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Style w:val="2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特殊内容要求</w:t>
            </w:r>
          </w:p>
        </w:tc>
      </w:tr>
      <w:tr w14:paraId="7CE98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9E2CECA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产品认证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585560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是否明确认证模式（如型式试验+工厂检查）及单元划分（适用时）</w:t>
            </w:r>
          </w:p>
        </w:tc>
      </w:tr>
      <w:tr w14:paraId="48522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2680055C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管理体系认证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4A8CCA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是否包含方案策划、审核报告、不符合项纠正及验证要求</w:t>
            </w:r>
          </w:p>
        </w:tc>
      </w:tr>
      <w:tr w14:paraId="0FB2C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4F7FD43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服务认证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C40C46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是否规定认证模式（如神秘顾客测评）及服务领域划分</w:t>
            </w:r>
          </w:p>
        </w:tc>
      </w:tr>
    </w:tbl>
    <w:p w14:paraId="0F3F0E36">
      <w:pPr>
        <w:pStyle w:val="20"/>
        <w:keepNext w:val="0"/>
        <w:keepLines w:val="0"/>
        <w:widowControl/>
        <w:suppressLineNumbers w:val="0"/>
        <w:shd w:val="clear" w:fill="FFFFFF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2"/>
        <w:rPr>
          <w:rFonts w:hint="eastAsia" w:ascii="仿宋" w:hAnsi="宋体" w:eastAsia="仿宋" w:cs="宋体"/>
          <w:b w:val="0"/>
          <w:color w:val="auto"/>
          <w:sz w:val="28"/>
        </w:rPr>
      </w:pPr>
      <w:r>
        <w:rPr>
          <w:rStyle w:val="25"/>
          <w:rFonts w:hint="eastAsia" w:ascii="仿宋" w:hAnsi="宋体" w:eastAsia="仿宋" w:cs="宋体"/>
          <w:b w:val="0"/>
          <w:bCs/>
          <w:i w:val="0"/>
          <w:iCs w:val="0"/>
          <w:caps w:val="0"/>
          <w:color w:val="auto"/>
          <w:spacing w:val="0"/>
          <w:sz w:val="28"/>
          <w:szCs w:val="24"/>
          <w:shd w:val="clear" w:fill="FFFFFF"/>
        </w:rPr>
        <w:t>3. 其他要求核查</w:t>
      </w:r>
    </w:p>
    <w:tbl>
      <w:tblPr>
        <w:tblStyle w:val="2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22"/>
        <w:gridCol w:w="6534"/>
      </w:tblGrid>
      <w:tr w14:paraId="5CE3F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3340608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Style w:val="2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内容</w:t>
            </w:r>
          </w:p>
        </w:tc>
        <w:tc>
          <w:tcPr>
            <w:tcW w:w="6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4DEFA6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Style w:val="2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要求</w:t>
            </w:r>
          </w:p>
        </w:tc>
      </w:tr>
      <w:tr w14:paraId="2C3A6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20DE91F8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Style w:val="2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规则名称</w:t>
            </w:r>
          </w:p>
        </w:tc>
        <w:tc>
          <w:tcPr>
            <w:tcW w:w="6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412615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是否避免使用"中国""国家""领先"等禁用词（确需使用需提供许可证明）</w:t>
            </w:r>
          </w:p>
        </w:tc>
      </w:tr>
      <w:tr w14:paraId="342C2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E3B2455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Style w:val="2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信息一致性</w:t>
            </w:r>
          </w:p>
        </w:tc>
        <w:tc>
          <w:tcPr>
            <w:tcW w:w="6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98541E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规则名称、编号、版本、发布日期是否与全文一致</w:t>
            </w:r>
          </w:p>
        </w:tc>
      </w:tr>
      <w:tr w14:paraId="687B3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57BABDFA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Style w:val="25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认证依据有效性</w:t>
            </w:r>
          </w:p>
        </w:tc>
        <w:tc>
          <w:tcPr>
            <w:tcW w:w="6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91D8D2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引用的标准/规范是否现行有效且与备案信息一致</w:t>
            </w:r>
          </w:p>
        </w:tc>
      </w:tr>
    </w:tbl>
    <w:p w14:paraId="5AEDD6AC">
      <w:pPr>
        <w:rPr>
          <w:rFonts w:hint="eastAsia"/>
          <w:lang w:eastAsia="zh-CN"/>
        </w:rPr>
      </w:pPr>
    </w:p>
    <w:p w14:paraId="40732220">
      <w:pPr>
        <w:pStyle w:val="3"/>
        <w:keepNext w:val="0"/>
        <w:keepLines w:val="0"/>
        <w:widowControl/>
        <w:numPr>
          <w:ilvl w:val="4"/>
          <w:numId w:val="0"/>
        </w:numPr>
        <w:suppressLineNumbers w:val="0"/>
        <w:shd w:val="clear" w:fill="FFFFFF"/>
        <w:snapToGrid/>
        <w:spacing w:before="200" w:beforeLines="0" w:beforeAutospacing="0" w:after="100" w:afterLines="0" w:afterAutospacing="0" w:line="240" w:lineRule="auto"/>
        <w:ind w:left="0" w:leftChars="0" w:right="0" w:rightChars="0" w:firstLine="0" w:firstLineChars="0"/>
        <w:jc w:val="left"/>
        <w:outlineLvl w:val="1"/>
        <w:rPr>
          <w:rFonts w:ascii="楷体" w:eastAsia="楷体"/>
          <w:b w:val="0"/>
          <w:color w:val="auto"/>
          <w:sz w:val="32"/>
        </w:rPr>
      </w:pPr>
      <w:r>
        <w:rPr>
          <w:rStyle w:val="25"/>
          <w:rFonts w:hint="eastAsia" w:ascii="楷体" w:hAnsi="Segoe UI" w:eastAsia="楷体" w:cs="Segoe UI"/>
          <w:b w:val="0"/>
          <w:bCs/>
          <w:i w:val="0"/>
          <w:iCs w:val="0"/>
          <w:caps w:val="0"/>
          <w:color w:val="auto"/>
          <w:spacing w:val="0"/>
          <w:sz w:val="32"/>
          <w:shd w:val="clear" w:fill="FFFFFF"/>
          <w:lang w:eastAsia="zh-CN"/>
        </w:rPr>
        <w:t>（</w:t>
      </w:r>
      <w:r>
        <w:rPr>
          <w:rStyle w:val="25"/>
          <w:rFonts w:hint="default" w:ascii="楷体" w:hAnsi="Segoe UI" w:eastAsia="楷体" w:cs="Segoe UI"/>
          <w:b w:val="0"/>
          <w:bCs/>
          <w:i w:val="0"/>
          <w:iCs w:val="0"/>
          <w:caps w:val="0"/>
          <w:color w:val="auto"/>
          <w:spacing w:val="0"/>
          <w:sz w:val="32"/>
          <w:shd w:val="clear" w:fill="FFFFFF"/>
        </w:rPr>
        <w:t>三）监管符合性自查（对应《公告》第六章）</w:t>
      </w:r>
    </w:p>
    <w:tbl>
      <w:tblPr>
        <w:tblStyle w:val="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0"/>
      </w:tblGrid>
      <w:tr w14:paraId="1E29E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580" w:type="dxa"/>
          </w:tcPr>
          <w:p w14:paraId="19DD9B04">
            <w:pPr>
              <w:pStyle w:val="20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right="0"/>
              <w:jc w:val="center"/>
              <w:rPr>
                <w:rStyle w:val="25"/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Style w:val="25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备案合规性</w:t>
            </w:r>
          </w:p>
        </w:tc>
      </w:tr>
      <w:tr w14:paraId="0CB08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9580" w:type="dxa"/>
          </w:tcPr>
          <w:p w14:paraId="149729DA">
            <w:pPr>
              <w:pStyle w:val="20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right="0" w:firstLine="480" w:firstLineChars="20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是否在规则发布后30日内完成备案（自查发布日志与平台提交记录）备案信息是否完整（含规则全文、认证依据全文/可获取途径）</w:t>
            </w:r>
          </w:p>
        </w:tc>
      </w:tr>
      <w:tr w14:paraId="32CE3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580" w:type="dxa"/>
          </w:tcPr>
          <w:p w14:paraId="6F43F410">
            <w:pPr>
              <w:pStyle w:val="20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right="0"/>
              <w:jc w:val="center"/>
            </w:pPr>
            <w:r>
              <w:rPr>
                <w:rStyle w:val="25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资质匹配性</w:t>
            </w:r>
          </w:p>
        </w:tc>
      </w:tr>
      <w:tr w14:paraId="1DB2E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9580" w:type="dxa"/>
          </w:tcPr>
          <w:p w14:paraId="06C6D6BC">
            <w:pPr>
              <w:pStyle w:val="2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480" w:firstLineChars="20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规则所属领域是否在机构批准资质范围内（对照认监委资质批文）是否避免跨领域备案（如食品服务认证不得备案至"其他服务"领域）</w:t>
            </w:r>
          </w:p>
        </w:tc>
      </w:tr>
      <w:tr w14:paraId="58592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580" w:type="dxa"/>
          </w:tcPr>
          <w:p w14:paraId="5041037C">
            <w:pPr>
              <w:pStyle w:val="20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right="0"/>
              <w:jc w:val="center"/>
            </w:pPr>
            <w:r>
              <w:rPr>
                <w:rStyle w:val="25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实施一致性</w:t>
            </w:r>
          </w:p>
        </w:tc>
      </w:tr>
      <w:tr w14:paraId="038AC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580" w:type="dxa"/>
          </w:tcPr>
          <w:p w14:paraId="4F5BFC39">
            <w:pPr>
              <w:pStyle w:val="2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480" w:firstLineChars="20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实际认证活动是否严格按备案规则执行（抽查近期认证项目记录）</w:t>
            </w:r>
          </w:p>
        </w:tc>
      </w:tr>
      <w:tr w14:paraId="3265F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580" w:type="dxa"/>
          </w:tcPr>
          <w:p w14:paraId="7E5F18A3">
            <w:pPr>
              <w:pStyle w:val="20"/>
              <w:keepNext w:val="0"/>
              <w:keepLines w:val="0"/>
              <w:widowControl/>
              <w:suppressLineNumbers w:val="0"/>
              <w:spacing w:before="0" w:beforeAutospacing="0" w:after="60" w:afterAutospacing="0"/>
              <w:ind w:right="0"/>
              <w:jc w:val="center"/>
            </w:pPr>
            <w:r>
              <w:rPr>
                <w:rStyle w:val="25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信息公示</w:t>
            </w:r>
          </w:p>
        </w:tc>
      </w:tr>
      <w:tr w14:paraId="46397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580" w:type="dxa"/>
          </w:tcPr>
          <w:p w14:paraId="12F2F8B5">
            <w:pPr>
              <w:pStyle w:val="2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480" w:firstLineChars="200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shd w:val="clear" w:fill="FFFFFF"/>
              </w:rPr>
              <w:t>是否在官网公示规则全文及承诺书（检查网站公示栏目）</w:t>
            </w:r>
          </w:p>
        </w:tc>
      </w:tr>
    </w:tbl>
    <w:p w14:paraId="204A8BB6">
      <w:pPr>
        <w:pStyle w:val="5"/>
        <w:keepNext w:val="0"/>
        <w:keepLines w:val="0"/>
        <w:widowControl/>
        <w:numPr>
          <w:ilvl w:val="3"/>
          <w:numId w:val="0"/>
        </w:numPr>
        <w:suppressLineNumbers w:val="0"/>
        <w:shd w:val="clear" w:fill="FFFFFF"/>
        <w:snapToGrid/>
        <w:spacing w:before="0" w:beforeLines="0" w:beforeAutospacing="0" w:after="0" w:afterLines="0" w:afterAutospacing="0" w:line="560" w:lineRule="exact"/>
        <w:ind w:left="0" w:leftChars="0" w:right="0" w:rightChars="0" w:firstLine="482" w:firstLineChars="0"/>
        <w:jc w:val="left"/>
        <w:rPr>
          <w:rStyle w:val="25"/>
          <w:rFonts w:hint="default" w:ascii="仿宋" w:hAnsi="Segoe UI" w:eastAsia="仿宋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7C1559D6">
      <w:pPr>
        <w:pStyle w:val="5"/>
        <w:keepNext w:val="0"/>
        <w:keepLines w:val="0"/>
        <w:widowControl/>
        <w:numPr>
          <w:ilvl w:val="3"/>
          <w:numId w:val="0"/>
        </w:numPr>
        <w:suppressLineNumbers w:val="0"/>
        <w:shd w:val="clear" w:fill="FFFFFF"/>
        <w:snapToGrid/>
        <w:spacing w:before="0" w:beforeLines="0" w:beforeAutospacing="0" w:after="0" w:afterLines="0" w:afterAutospacing="0" w:line="560" w:lineRule="exact"/>
        <w:ind w:left="0" w:leftChars="0" w:right="0" w:rightChars="0" w:firstLine="482" w:firstLineChars="0"/>
        <w:jc w:val="left"/>
        <w:rPr>
          <w:rStyle w:val="25"/>
          <w:rFonts w:hint="default" w:ascii="仿宋" w:hAnsi="Segoe UI" w:eastAsia="仿宋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50FF1813">
      <w:pPr>
        <w:pStyle w:val="5"/>
        <w:keepNext w:val="0"/>
        <w:keepLines w:val="0"/>
        <w:widowControl/>
        <w:numPr>
          <w:ilvl w:val="3"/>
          <w:numId w:val="0"/>
        </w:numPr>
        <w:suppressLineNumbers w:val="0"/>
        <w:shd w:val="clear" w:fill="FFFFFF"/>
        <w:snapToGrid/>
        <w:spacing w:before="0" w:beforeLines="0" w:beforeAutospacing="0" w:after="0" w:afterLines="0" w:afterAutospacing="0" w:line="560" w:lineRule="exact"/>
        <w:ind w:left="0" w:leftChars="0" w:right="0" w:rightChars="0" w:firstLine="482" w:firstLineChars="0"/>
        <w:jc w:val="left"/>
        <w:rPr>
          <w:rStyle w:val="25"/>
          <w:rFonts w:hint="default" w:ascii="仿宋" w:hAnsi="Segoe UI" w:eastAsia="仿宋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05CC22A1">
      <w:pPr>
        <w:pStyle w:val="5"/>
        <w:keepNext w:val="0"/>
        <w:keepLines w:val="0"/>
        <w:widowControl/>
        <w:numPr>
          <w:ilvl w:val="3"/>
          <w:numId w:val="0"/>
        </w:numPr>
        <w:suppressLineNumbers w:val="0"/>
        <w:shd w:val="clear" w:fill="FFFFFF"/>
        <w:snapToGrid/>
        <w:spacing w:before="0" w:beforeLines="0" w:beforeAutospacing="0" w:after="0" w:afterLines="0" w:afterAutospacing="0" w:line="560" w:lineRule="exact"/>
        <w:ind w:left="0" w:leftChars="0" w:right="0" w:rightChars="0" w:firstLine="482" w:firstLineChars="0"/>
        <w:jc w:val="left"/>
        <w:rPr>
          <w:rStyle w:val="25"/>
          <w:rFonts w:hint="default" w:ascii="仿宋" w:hAnsi="Segoe UI" w:eastAsia="仿宋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448BE3F6">
      <w:pPr>
        <w:rPr>
          <w:rStyle w:val="25"/>
          <w:rFonts w:hint="default" w:ascii="仿宋" w:hAnsi="Segoe UI" w:eastAsia="仿宋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01F38530">
      <w:pPr>
        <w:rPr>
          <w:rStyle w:val="25"/>
          <w:rFonts w:hint="default" w:ascii="仿宋" w:hAnsi="Segoe UI" w:eastAsia="仿宋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16A947B0">
      <w:pPr>
        <w:rPr>
          <w:rStyle w:val="25"/>
          <w:rFonts w:hint="default" w:ascii="仿宋" w:hAnsi="Segoe UI" w:eastAsia="仿宋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39C88788">
      <w:pPr>
        <w:rPr>
          <w:rStyle w:val="25"/>
          <w:rFonts w:hint="default" w:ascii="仿宋" w:hAnsi="Segoe UI" w:eastAsia="仿宋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592E5E81">
      <w:pPr>
        <w:rPr>
          <w:rStyle w:val="25"/>
          <w:rFonts w:hint="default" w:ascii="仿宋" w:hAnsi="Segoe UI" w:eastAsia="仿宋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60DC3AF0">
      <w:pPr>
        <w:rPr>
          <w:rStyle w:val="25"/>
          <w:rFonts w:hint="default" w:ascii="仿宋" w:hAnsi="Segoe UI" w:eastAsia="仿宋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3A3C9000">
      <w:pPr>
        <w:rPr>
          <w:rStyle w:val="25"/>
          <w:rFonts w:hint="default" w:ascii="仿宋" w:hAnsi="Segoe UI" w:eastAsia="仿宋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694FDB63">
      <w:pPr>
        <w:pStyle w:val="2"/>
        <w:keepNext w:val="0"/>
        <w:keepLines w:val="0"/>
        <w:widowControl/>
        <w:numPr>
          <w:ilvl w:val="3"/>
          <w:numId w:val="0"/>
        </w:numPr>
        <w:suppressLineNumbers w:val="0"/>
        <w:shd w:val="clear" w:fill="FFFFFF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hAnsi="Segoe UI" w:eastAsia="黑体" w:cs="Segoe UI"/>
          <w:b w:val="0"/>
          <w:i w:val="0"/>
          <w:iCs w:val="0"/>
          <w:caps w:val="0"/>
          <w:color w:val="auto"/>
          <w:spacing w:val="0"/>
          <w:sz w:val="32"/>
          <w:szCs w:val="24"/>
        </w:rPr>
      </w:pPr>
      <w:r>
        <w:rPr>
          <w:rStyle w:val="25"/>
          <w:rFonts w:hint="default" w:ascii="黑体" w:hAnsi="Segoe UI" w:eastAsia="黑体" w:cs="Segoe UI"/>
          <w:b w:val="0"/>
          <w:bCs/>
          <w:i w:val="0"/>
          <w:iCs w:val="0"/>
          <w:caps w:val="0"/>
          <w:color w:val="auto"/>
          <w:spacing w:val="0"/>
          <w:sz w:val="32"/>
          <w:szCs w:val="24"/>
          <w:shd w:val="clear" w:fill="FFFFFF"/>
        </w:rPr>
        <w:t>五、自查流程</w:t>
      </w:r>
    </w:p>
    <w:p w14:paraId="52AFEE8B">
      <w:pPr>
        <w:ind w:left="0" w:leftChars="0" w:right="0" w:rightChars="0" w:firstLine="0" w:firstLineChars="0"/>
        <w:jc w:val="center"/>
        <w:rPr>
          <w:rStyle w:val="25"/>
          <w:rFonts w:hint="eastAsia" w:ascii="仿宋" w:hAnsi="Segoe UI" w:eastAsia="仿宋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25"/>
          <w:rFonts w:hint="eastAsia" w:ascii="仿宋" w:hAnsi="Segoe UI" w:eastAsia="仿宋" w:cs="Segoe UI"/>
          <w:b/>
          <w:bCs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5963920" cy="7098030"/>
            <wp:effectExtent l="0" t="0" r="17780" b="7620"/>
            <wp:docPr id="2" name="图片 2" descr="deepseek_mermaid_20250606_12e4d4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eepseek_mermaid_20250606_12e4d4_0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63920" cy="709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11AC1">
      <w:pPr>
        <w:pStyle w:val="2"/>
        <w:keepNext w:val="0"/>
        <w:keepLines w:val="0"/>
        <w:widowControl/>
        <w:numPr>
          <w:ilvl w:val="3"/>
          <w:numId w:val="0"/>
        </w:numPr>
        <w:suppressLineNumbers w:val="0"/>
        <w:shd w:val="clear" w:fill="FFFFFF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25"/>
          <w:rFonts w:hint="default" w:ascii="黑体" w:hAnsi="Segoe UI" w:eastAsia="黑体" w:cs="Segoe UI"/>
          <w:b w:val="0"/>
          <w:bCs/>
          <w:i w:val="0"/>
          <w:iCs w:val="0"/>
          <w:caps w:val="0"/>
          <w:color w:val="auto"/>
          <w:spacing w:val="0"/>
          <w:sz w:val="32"/>
          <w:szCs w:val="24"/>
          <w:shd w:val="clear" w:fill="FFFFFF"/>
        </w:rPr>
      </w:pPr>
      <w:r>
        <w:rPr>
          <w:rStyle w:val="25"/>
          <w:rFonts w:hint="eastAsia" w:ascii="黑体" w:hAnsi="Segoe UI" w:eastAsia="黑体" w:cs="Segoe UI"/>
          <w:b w:val="0"/>
          <w:bCs/>
          <w:i w:val="0"/>
          <w:iCs w:val="0"/>
          <w:caps w:val="0"/>
          <w:color w:val="auto"/>
          <w:spacing w:val="0"/>
          <w:sz w:val="32"/>
          <w:szCs w:val="24"/>
          <w:shd w:val="clear" w:fill="FFFFFF"/>
          <w:lang w:val="en-US" w:eastAsia="zh-CN"/>
        </w:rPr>
        <w:t>六、</w:t>
      </w:r>
      <w:r>
        <w:rPr>
          <w:rStyle w:val="25"/>
          <w:rFonts w:hint="default" w:ascii="黑体" w:hAnsi="Segoe UI" w:eastAsia="黑体" w:cs="Segoe UI"/>
          <w:b w:val="0"/>
          <w:bCs/>
          <w:i w:val="0"/>
          <w:iCs w:val="0"/>
          <w:caps w:val="0"/>
          <w:color w:val="auto"/>
          <w:spacing w:val="0"/>
          <w:sz w:val="32"/>
          <w:szCs w:val="24"/>
          <w:shd w:val="clear" w:fill="FFFFFF"/>
        </w:rPr>
        <w:t>自查输出与记录</w:t>
      </w:r>
    </w:p>
    <w:p w14:paraId="71281B46">
      <w:pPr>
        <w:numPr>
          <w:ilvl w:val="0"/>
          <w:numId w:val="0"/>
        </w:numPr>
        <w:snapToGrid/>
        <w:spacing w:beforeAutospacing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b/>
          <w:bCs/>
          <w:color w:val="auto"/>
          <w:sz w:val="24"/>
          <w:szCs w:val="24"/>
          <w:lang w:val="en-US" w:eastAsia="zh-CN"/>
        </w:rPr>
        <w:t>必生成文件：</w:t>
      </w:r>
    </w:p>
    <w:p w14:paraId="58FD59C9">
      <w:pPr>
        <w:pStyle w:val="20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《符合性自查报告》（含结论性意见）</w:t>
      </w:r>
    </w:p>
    <w:p w14:paraId="3F495378">
      <w:pPr>
        <w:pStyle w:val="20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整改证据（如修订稿、授权书、资质文件）</w:t>
      </w:r>
    </w:p>
    <w:p w14:paraId="6F4BD957">
      <w:pPr>
        <w:pStyle w:val="20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4"/>
        </w:rPr>
      </w:pPr>
      <w:r>
        <w:rPr>
          <w:rStyle w:val="25"/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记录保存</w:t>
      </w:r>
      <w:r>
        <w:rPr>
          <w:rStyle w:val="25"/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：</w:t>
      </w:r>
    </w:p>
    <w:p w14:paraId="0987C795">
      <w:pPr>
        <w:pStyle w:val="20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保存期限：认证规则失效后至少6年</w:t>
      </w:r>
    </w:p>
    <w:p w14:paraId="40719D07">
      <w:pPr>
        <w:pStyle w:val="20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保存形式：电子档+纸质签批原件</w:t>
      </w:r>
    </w:p>
    <w:p w14:paraId="70980581">
      <w:pPr>
        <w:pStyle w:val="20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Style w:val="25"/>
          <w:rFonts w:hint="eastAsia" w:ascii="仿宋" w:hAnsi="Segoe UI" w:eastAsia="仿宋" w:cs="Segoe UI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</w:pPr>
    </w:p>
    <w:p w14:paraId="78298E42">
      <w:pPr>
        <w:pStyle w:val="2"/>
        <w:keepNext w:val="0"/>
        <w:keepLines w:val="0"/>
        <w:widowControl/>
        <w:numPr>
          <w:ilvl w:val="3"/>
          <w:numId w:val="0"/>
        </w:numPr>
        <w:suppressLineNumbers w:val="0"/>
        <w:shd w:val="clear" w:fill="FFFFFF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黑体" w:hAnsi="宋体" w:eastAsia="黑体" w:cs="宋体"/>
          <w:b w:val="0"/>
          <w:color w:val="auto"/>
          <w:sz w:val="32"/>
        </w:rPr>
      </w:pPr>
      <w:r>
        <w:rPr>
          <w:rStyle w:val="25"/>
          <w:rFonts w:hint="eastAsia" w:ascii="黑体" w:hAnsi="宋体" w:eastAsia="黑体" w:cs="宋体"/>
          <w:b w:val="0"/>
          <w:bCs/>
          <w:i w:val="0"/>
          <w:iCs w:val="0"/>
          <w:caps w:val="0"/>
          <w:color w:val="auto"/>
          <w:spacing w:val="0"/>
          <w:sz w:val="32"/>
          <w:szCs w:val="24"/>
          <w:shd w:val="clear" w:fill="FFFFFF"/>
        </w:rPr>
        <w:t>七、附件</w:t>
      </w:r>
    </w:p>
    <w:p w14:paraId="3F316083">
      <w:pPr>
        <w:pStyle w:val="20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附录1：《符合性自查</w:t>
      </w:r>
      <w:r>
        <w:rPr>
          <w:rFonts w:hint="eastAsia" w:ascii="仿宋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报告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》</w:t>
      </w:r>
    </w:p>
    <w:p w14:paraId="063F9743">
      <w:pPr>
        <w:pStyle w:val="20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Segoe UI" w:eastAsia="仿宋" w:cs="Segoe U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55881C7E">
      <w:pPr>
        <w:pStyle w:val="20"/>
        <w:keepNext w:val="0"/>
        <w:keepLines w:val="0"/>
        <w:widowControl/>
        <w:suppressLineNumbers w:val="0"/>
        <w:shd w:val="clear" w:fill="FFFFFF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</w:rPr>
      </w:pPr>
      <w:r>
        <w:rPr>
          <w:rStyle w:val="25"/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编制说明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：</w:t>
      </w:r>
    </w:p>
    <w:p w14:paraId="1D1E5E1E">
      <w:pPr>
        <w:pStyle w:val="20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本程序满足《公告》第三章（三）对符合性自查的程序化要求；</w:t>
      </w:r>
    </w:p>
    <w:p w14:paraId="6088AD74">
      <w:pPr>
        <w:pStyle w:val="20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自查频次：每项认证规则编制完成后</w:t>
      </w:r>
      <w:r>
        <w:rPr>
          <w:rStyle w:val="25"/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立即启动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，重大法规变更时</w:t>
      </w:r>
      <w:r>
        <w:rPr>
          <w:rStyle w:val="25"/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触发复查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；</w:t>
      </w:r>
    </w:p>
    <w:p w14:paraId="63000583">
      <w:pPr>
        <w:pStyle w:val="20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依据《指南》第8-9页，自查范围必须覆盖《公告》第二、四、六章全部条款</w:t>
      </w:r>
    </w:p>
    <w:p w14:paraId="7F2BE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96" w:lineRule="exact"/>
        <w:ind w:left="0" w:leftChars="0" w:firstLine="440" w:firstLineChars="200"/>
        <w:textAlignment w:val="auto"/>
        <w:rPr>
          <w:rFonts w:hint="eastAsia" w:ascii="Arial" w:hAnsi="Arial" w:cs="Arial"/>
          <w:b w:val="0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footerReference r:id="rId6" w:type="default"/>
      <w:pgSz w:w="11906" w:h="16838"/>
      <w:pgMar w:top="1134" w:right="1134" w:bottom="1134" w:left="1134" w:header="1134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2EAF9">
    <w:pPr>
      <w:pStyle w:val="17"/>
      <w:jc w:val="center"/>
    </w:pPr>
    <w:r>
      <w:rPr>
        <w:rFonts w:hint="eastAsia" w:ascii="PMingLiU" w:hAnsi="PMingLiU" w:eastAsia="PMingLiU"/>
        <w:sz w:val="24"/>
      </w:rPr>
      <w:t>◆</w:t>
    </w:r>
    <w:r>
      <w:rPr>
        <w:rFonts w:hint="eastAsia" w:ascii="宋体" w:hAnsi="宋体"/>
        <w:szCs w:val="21"/>
      </w:rPr>
      <w:t xml:space="preserve"> 广东中创认证有</w:t>
    </w:r>
    <w:r>
      <w:rPr>
        <w:rFonts w:ascii="宋体" w:hAnsi="宋体"/>
        <w:szCs w:val="21"/>
      </w:rPr>
      <w:t>限公司</w:t>
    </w:r>
    <w:r>
      <w:rPr>
        <w:rFonts w:hint="eastAsia" w:ascii="宋体" w:hAnsi="宋体"/>
        <w:bCs/>
      </w:rPr>
      <w:t xml:space="preserve">   未经许可  不得影印  </w:t>
    </w:r>
    <w:r>
      <w:rPr>
        <w:rFonts w:hint="eastAsia" w:ascii="宋体" w:hAnsi="宋体"/>
        <w:sz w:val="24"/>
      </w:rPr>
      <w:t>◆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25420">
    <w:pPr>
      <w:pStyle w:val="17"/>
      <w:jc w:val="center"/>
    </w:pPr>
    <w:r>
      <w:rPr>
        <w:rFonts w:hint="eastAsia" w:ascii="PMingLiU" w:hAnsi="PMingLiU" w:eastAsia="PMingLiU"/>
        <w:sz w:val="24"/>
      </w:rPr>
      <w:t>◆</w:t>
    </w:r>
    <w:r>
      <w:rPr>
        <w:rFonts w:hint="eastAsia" w:ascii="宋体" w:hAnsi="宋体"/>
        <w:szCs w:val="21"/>
      </w:rPr>
      <w:t xml:space="preserve"> 广东中创认证有</w:t>
    </w:r>
    <w:r>
      <w:rPr>
        <w:rFonts w:ascii="宋体" w:hAnsi="宋体"/>
        <w:szCs w:val="21"/>
      </w:rPr>
      <w:t>限公司</w:t>
    </w:r>
    <w:r>
      <w:rPr>
        <w:rFonts w:hint="eastAsia" w:ascii="宋体" w:hAnsi="宋体"/>
        <w:bCs/>
      </w:rPr>
      <w:t xml:space="preserve">   未经许可  不得影印  </w:t>
    </w:r>
    <w:r>
      <w:rPr>
        <w:rFonts w:hint="eastAsia" w:ascii="宋体" w:hAnsi="宋体"/>
        <w:sz w:val="24"/>
      </w:rPr>
      <w:t>◆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9638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224"/>
      <w:gridCol w:w="5232"/>
      <w:gridCol w:w="1617"/>
      <w:gridCol w:w="1565"/>
    </w:tblGrid>
    <w:tr w14:paraId="0B1B38BF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483" w:hRule="atLeast"/>
        <w:jc w:val="center"/>
      </w:trPr>
      <w:tc>
        <w:tcPr>
          <w:tcW w:w="1224" w:type="dxa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vAlign w:val="center"/>
        </w:tcPr>
        <w:p w14:paraId="1FE8C48C">
          <w:pPr>
            <w:spacing w:line="440" w:lineRule="exact"/>
            <w:rPr>
              <w:rFonts w:hint="eastAsia" w:eastAsia="宋体"/>
              <w:b w:val="0"/>
              <w:bCs/>
              <w:sz w:val="24"/>
              <w:szCs w:val="24"/>
              <w:lang w:eastAsia="zh-CN"/>
            </w:rPr>
          </w:pPr>
          <w:r>
            <w:rPr>
              <w:rFonts w:hint="eastAsia" w:eastAsia="宋体"/>
              <w:b w:val="0"/>
              <w:bCs/>
              <w:sz w:val="24"/>
              <w:szCs w:val="24"/>
              <w:lang w:eastAsia="zh-CN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346075</wp:posOffset>
                </wp:positionV>
                <wp:extent cx="704850" cy="713105"/>
                <wp:effectExtent l="0" t="0" r="0" b="10795"/>
                <wp:wrapSquare wrapText="bothSides"/>
                <wp:docPr id="3" name="图片 3" descr="1997d9c1a74c5c637178dafe8d5858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3" descr="1997d9c1a74c5c637178dafe8d5858a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" cy="713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32" w:type="dxa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vAlign w:val="center"/>
        </w:tcPr>
        <w:p w14:paraId="3FC9039B">
          <w:pPr>
            <w:jc w:val="center"/>
            <w:rPr>
              <w:rFonts w:ascii="黑体" w:hAnsi="黑体" w:eastAsia="黑体" w:cs="宋体"/>
              <w:b w:val="0"/>
              <w:kern w:val="0"/>
              <w:sz w:val="28"/>
              <w:szCs w:val="40"/>
            </w:rPr>
          </w:pPr>
          <w:r>
            <w:rPr>
              <w:rFonts w:hint="eastAsia" w:ascii="黑体" w:hAnsi="黑体" w:eastAsia="黑体" w:cs="宋体"/>
              <w:b w:val="0"/>
              <w:kern w:val="0"/>
              <w:sz w:val="28"/>
              <w:szCs w:val="40"/>
            </w:rPr>
            <w:t>广东中创认证</w:t>
          </w:r>
          <w:r>
            <w:rPr>
              <w:rFonts w:ascii="黑体" w:hAnsi="黑体" w:eastAsia="黑体" w:cs="宋体"/>
              <w:b w:val="0"/>
              <w:kern w:val="0"/>
              <w:sz w:val="28"/>
              <w:szCs w:val="40"/>
            </w:rPr>
            <w:t>有限公司</w:t>
          </w:r>
        </w:p>
        <w:p w14:paraId="1D9C157F">
          <w:pPr>
            <w:jc w:val="center"/>
            <w:rPr>
              <w:rFonts w:ascii="Arial" w:hAnsi="Arial" w:eastAsia="黑体" w:cs="Arial"/>
              <w:b w:val="0"/>
              <w:bCs/>
              <w:sz w:val="24"/>
              <w:szCs w:val="24"/>
            </w:rPr>
          </w:pPr>
          <w:r>
            <w:rPr>
              <w:rFonts w:hint="default" w:ascii="Arial" w:hAnsi="Arial" w:eastAsia="黑体" w:cs="Arial"/>
              <w:b w:val="0"/>
              <w:bCs w:val="0"/>
              <w:sz w:val="16"/>
              <w:szCs w:val="16"/>
            </w:rPr>
            <w:t>INNOVATION JUSTICE INTERNATIONAL</w:t>
          </w:r>
          <w:r>
            <w:rPr>
              <w:rFonts w:hint="eastAsia" w:ascii="Arial" w:hAnsi="Arial" w:eastAsia="黑体" w:cs="Arial"/>
              <w:b w:val="0"/>
              <w:bCs w:val="0"/>
              <w:sz w:val="16"/>
              <w:szCs w:val="16"/>
              <w:lang w:val="en-US" w:eastAsia="zh-CN"/>
            </w:rPr>
            <w:t xml:space="preserve"> </w:t>
          </w:r>
          <w:r>
            <w:rPr>
              <w:rFonts w:hint="default" w:ascii="Arial" w:hAnsi="Arial" w:eastAsia="黑体" w:cs="Arial"/>
              <w:b w:val="0"/>
              <w:bCs w:val="0"/>
              <w:sz w:val="16"/>
              <w:szCs w:val="16"/>
            </w:rPr>
            <w:t>CERTIFICATION LIMITED.</w:t>
          </w:r>
        </w:p>
      </w:tc>
      <w:tc>
        <w:tcPr>
          <w:tcW w:w="161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07F167DB">
          <w:pPr>
            <w:jc w:val="center"/>
            <w:rPr>
              <w:rFonts w:ascii="宋体" w:hAnsi="宋体"/>
              <w:bCs/>
              <w:color w:val="000000" w:themeColor="text1"/>
              <w:sz w:val="18"/>
              <w:szCs w:val="18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宋体" w:hAnsi="宋体"/>
              <w:bCs/>
              <w:color w:val="000000" w:themeColor="text1"/>
              <w:sz w:val="21"/>
              <w:szCs w:val="18"/>
              <w14:textFill>
                <w14:solidFill>
                  <w14:schemeClr w14:val="tx1"/>
                </w14:solidFill>
              </w14:textFill>
            </w:rPr>
            <w:t>文件编号</w:t>
          </w:r>
        </w:p>
      </w:tc>
      <w:tc>
        <w:tcPr>
          <w:tcW w:w="156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5329F14F">
          <w:pPr>
            <w:widowControl/>
            <w:jc w:val="center"/>
            <w:rPr>
              <w:rFonts w:hint="default" w:ascii="宋体" w:hAnsi="宋体" w:eastAsia="宋体" w:cs="Arial"/>
              <w:bCs/>
              <w:color w:val="000000" w:themeColor="text1"/>
              <w:sz w:val="21"/>
              <w:szCs w:val="18"/>
              <w:lang w:val="en-US"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宋体" w:hAnsi="宋体" w:cs="Arial"/>
              <w:bCs/>
              <w:color w:val="000000" w:themeColor="text1"/>
              <w:sz w:val="21"/>
              <w:szCs w:val="18"/>
              <w:lang w:val="en-US" w:eastAsia="zh-CN"/>
              <w14:textFill>
                <w14:solidFill>
                  <w14:schemeClr w14:val="tx1"/>
                </w14:solidFill>
              </w14:textFill>
            </w:rPr>
            <w:t>ZC</w:t>
          </w:r>
          <w:r>
            <w:rPr>
              <w:rFonts w:hint="eastAsia" w:ascii="宋体" w:hAnsi="宋体" w:cs="Arial"/>
              <w:bCs/>
              <w:color w:val="000000" w:themeColor="text1"/>
              <w:sz w:val="21"/>
              <w:szCs w:val="18"/>
              <w14:textFill>
                <w14:solidFill>
                  <w14:schemeClr w14:val="tx1"/>
                </w14:solidFill>
              </w14:textFill>
            </w:rPr>
            <w:t>-</w:t>
          </w:r>
          <w:r>
            <w:rPr>
              <w:rFonts w:ascii="宋体" w:hAnsi="宋体" w:cs="Arial"/>
              <w:bCs/>
              <w:color w:val="000000" w:themeColor="text1"/>
              <w:sz w:val="21"/>
              <w:szCs w:val="18"/>
              <w14:textFill>
                <w14:solidFill>
                  <w14:schemeClr w14:val="tx1"/>
                </w14:solidFill>
              </w14:textFill>
            </w:rPr>
            <w:t>M</w:t>
          </w:r>
          <w:r>
            <w:rPr>
              <w:rFonts w:hint="eastAsia" w:ascii="宋体" w:hAnsi="宋体" w:cs="Arial"/>
              <w:bCs/>
              <w:color w:val="000000" w:themeColor="text1"/>
              <w:sz w:val="21"/>
              <w:szCs w:val="18"/>
              <w14:textFill>
                <w14:solidFill>
                  <w14:schemeClr w14:val="tx1"/>
                </w14:solidFill>
              </w14:textFill>
            </w:rPr>
            <w:t>S</w:t>
          </w:r>
          <w:r>
            <w:rPr>
              <w:rFonts w:ascii="宋体" w:hAnsi="宋体" w:cs="Arial"/>
              <w:bCs/>
              <w:color w:val="000000" w:themeColor="text1"/>
              <w:sz w:val="21"/>
              <w:szCs w:val="18"/>
              <w14:textFill>
                <w14:solidFill>
                  <w14:schemeClr w14:val="tx1"/>
                </w14:solidFill>
              </w14:textFill>
            </w:rPr>
            <w:t>P-</w:t>
          </w:r>
          <w:r>
            <w:rPr>
              <w:rFonts w:hint="eastAsia" w:ascii="宋体" w:hAnsi="宋体" w:cs="Arial"/>
              <w:bCs/>
              <w:color w:val="000000" w:themeColor="text1"/>
              <w:sz w:val="21"/>
              <w:szCs w:val="18"/>
              <w:lang w:val="en-US" w:eastAsia="zh-CN"/>
              <w14:textFill>
                <w14:solidFill>
                  <w14:schemeClr w14:val="tx1"/>
                </w14:solidFill>
              </w14:textFill>
            </w:rPr>
            <w:t>21</w:t>
          </w:r>
        </w:p>
      </w:tc>
    </w:tr>
    <w:tr w14:paraId="6B008BBF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589" w:hRule="atLeast"/>
        <w:jc w:val="center"/>
      </w:trPr>
      <w:tc>
        <w:tcPr>
          <w:tcW w:w="1224" w:type="dxa"/>
          <w:vMerge w:val="continue"/>
          <w:tcBorders>
            <w:left w:val="single" w:color="auto" w:sz="4" w:space="0"/>
            <w:right w:val="single" w:color="auto" w:sz="4" w:space="0"/>
          </w:tcBorders>
          <w:vAlign w:val="center"/>
        </w:tcPr>
        <w:p w14:paraId="2E5CB115">
          <w:pPr>
            <w:jc w:val="center"/>
            <w:rPr>
              <w:b w:val="0"/>
              <w:bCs/>
              <w:sz w:val="24"/>
            </w:rPr>
          </w:pPr>
        </w:p>
      </w:tc>
      <w:tc>
        <w:tcPr>
          <w:tcW w:w="5232" w:type="dxa"/>
          <w:vMerge w:val="continue"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35024739">
          <w:pPr>
            <w:rPr>
              <w:rFonts w:ascii="宋体" w:hAnsi="宋体"/>
              <w:bCs/>
              <w:sz w:val="32"/>
              <w:szCs w:val="32"/>
            </w:rPr>
          </w:pPr>
        </w:p>
      </w:tc>
      <w:tc>
        <w:tcPr>
          <w:tcW w:w="161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33733252">
          <w:pPr>
            <w:jc w:val="center"/>
            <w:rPr>
              <w:rFonts w:ascii="宋体" w:hAnsi="宋体"/>
              <w:b w:val="0"/>
              <w:bCs/>
              <w:sz w:val="21"/>
              <w:szCs w:val="21"/>
            </w:rPr>
          </w:pPr>
          <w:r>
            <w:rPr>
              <w:rFonts w:hint="eastAsia" w:ascii="宋体" w:hAnsi="宋体"/>
              <w:bCs/>
              <w:sz w:val="21"/>
              <w:szCs w:val="18"/>
            </w:rPr>
            <w:t>版</w:t>
          </w:r>
          <w:r>
            <w:rPr>
              <w:rFonts w:ascii="宋体" w:hAnsi="宋体"/>
              <w:bCs/>
              <w:sz w:val="21"/>
              <w:szCs w:val="18"/>
            </w:rPr>
            <w:t xml:space="preserve"> </w:t>
          </w:r>
          <w:r>
            <w:rPr>
              <w:rFonts w:hint="eastAsia" w:ascii="宋体" w:hAnsi="宋体"/>
              <w:bCs/>
              <w:sz w:val="21"/>
              <w:szCs w:val="18"/>
            </w:rPr>
            <w:t xml:space="preserve">   本</w:t>
          </w:r>
        </w:p>
      </w:tc>
      <w:tc>
        <w:tcPr>
          <w:tcW w:w="156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655E3ABF">
          <w:pPr>
            <w:widowControl/>
            <w:jc w:val="center"/>
            <w:rPr>
              <w:rFonts w:hint="default" w:ascii="宋体" w:hAnsi="宋体" w:eastAsia="宋体" w:cs="Arial"/>
              <w:bCs/>
              <w:sz w:val="21"/>
              <w:szCs w:val="18"/>
              <w:lang w:val="en-US" w:eastAsia="zh-CN"/>
            </w:rPr>
          </w:pPr>
          <w:r>
            <w:rPr>
              <w:rFonts w:hint="eastAsia" w:ascii="宋体" w:hAnsi="宋体" w:cs="Arial"/>
              <w:bCs/>
              <w:sz w:val="21"/>
              <w:szCs w:val="18"/>
              <w:lang w:val="en-US" w:eastAsia="zh-CN"/>
            </w:rPr>
            <w:t>A0</w:t>
          </w:r>
        </w:p>
      </w:tc>
    </w:tr>
    <w:tr w14:paraId="2C9F9640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709" w:hRule="atLeast"/>
        <w:jc w:val="center"/>
      </w:trPr>
      <w:tc>
        <w:tcPr>
          <w:tcW w:w="1224" w:type="dxa"/>
          <w:vMerge w:val="continue"/>
          <w:tcBorders>
            <w:left w:val="single" w:color="auto" w:sz="4" w:space="0"/>
            <w:right w:val="single" w:color="auto" w:sz="4" w:space="0"/>
          </w:tcBorders>
          <w:vAlign w:val="center"/>
        </w:tcPr>
        <w:p w14:paraId="0EFE20D7">
          <w:pPr>
            <w:rPr>
              <w:sz w:val="28"/>
            </w:rPr>
          </w:pPr>
        </w:p>
      </w:tc>
      <w:tc>
        <w:tcPr>
          <w:tcW w:w="5232" w:type="dxa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vAlign w:val="center"/>
        </w:tcPr>
        <w:p w14:paraId="463E94B9">
          <w:pPr>
            <w:jc w:val="center"/>
            <w:rPr>
              <w:rFonts w:hint="eastAsia" w:ascii="宋体" w:hAnsi="宋体" w:eastAsia="宋体"/>
              <w:bCs/>
              <w:sz w:val="21"/>
              <w:szCs w:val="18"/>
              <w:lang w:eastAsia="zh-CN"/>
            </w:rPr>
          </w:pPr>
          <w:r>
            <w:rPr>
              <w:rFonts w:hint="eastAsia"/>
              <w:b/>
              <w:bCs/>
              <w:color w:val="auto"/>
              <w:sz w:val="28"/>
              <w:szCs w:val="28"/>
              <w:lang w:val="en-US" w:eastAsia="zh-CN"/>
            </w:rPr>
            <w:t>符合性自查</w:t>
          </w:r>
          <w:r>
            <w:rPr>
              <w:rFonts w:hint="eastAsia"/>
              <w:b/>
              <w:bCs/>
              <w:color w:val="auto"/>
              <w:sz w:val="28"/>
              <w:szCs w:val="28"/>
              <w:lang w:eastAsia="zh-CN"/>
            </w:rPr>
            <w:t>程序</w:t>
          </w:r>
        </w:p>
      </w:tc>
      <w:tc>
        <w:tcPr>
          <w:tcW w:w="161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69DC5505">
          <w:pPr>
            <w:jc w:val="center"/>
            <w:rPr>
              <w:rFonts w:hint="eastAsia" w:ascii="宋体" w:hAnsi="宋体"/>
              <w:bCs/>
              <w:sz w:val="21"/>
              <w:szCs w:val="18"/>
            </w:rPr>
          </w:pPr>
          <w:r>
            <w:rPr>
              <w:rFonts w:hint="eastAsia" w:ascii="宋体" w:hAnsi="宋体"/>
              <w:bCs/>
              <w:sz w:val="21"/>
              <w:szCs w:val="18"/>
            </w:rPr>
            <w:t>生效日期</w:t>
          </w:r>
        </w:p>
      </w:tc>
      <w:tc>
        <w:tcPr>
          <w:tcW w:w="156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44B69C86">
          <w:pPr>
            <w:widowControl/>
            <w:jc w:val="center"/>
            <w:rPr>
              <w:rFonts w:hint="eastAsia" w:ascii="宋体" w:hAnsi="宋体" w:eastAsia="宋体" w:cs="Arial"/>
              <w:bCs/>
              <w:color w:val="000000" w:themeColor="text1"/>
              <w:sz w:val="21"/>
              <w:szCs w:val="18"/>
              <w:lang w:val="en-US"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宋体" w:hAnsi="宋体" w:cs="Arial"/>
              <w:bCs/>
              <w:color w:val="000000" w:themeColor="text1"/>
              <w:sz w:val="21"/>
              <w:szCs w:val="18"/>
              <w14:textFill>
                <w14:solidFill>
                  <w14:schemeClr w14:val="tx1"/>
                </w14:solidFill>
              </w14:textFill>
            </w:rPr>
            <w:t>202</w:t>
          </w:r>
          <w:r>
            <w:rPr>
              <w:rFonts w:hint="eastAsia" w:ascii="宋体" w:hAnsi="宋体" w:cs="Arial"/>
              <w:bCs/>
              <w:color w:val="000000" w:themeColor="text1"/>
              <w:sz w:val="21"/>
              <w:szCs w:val="18"/>
              <w:lang w:val="en-US" w:eastAsia="zh-CN"/>
              <w14:textFill>
                <w14:solidFill>
                  <w14:schemeClr w14:val="tx1"/>
                </w14:solidFill>
              </w14:textFill>
            </w:rPr>
            <w:t>5</w:t>
          </w:r>
          <w:r>
            <w:rPr>
              <w:rFonts w:hint="eastAsia" w:ascii="宋体" w:hAnsi="宋体" w:cs="Arial"/>
              <w:bCs/>
              <w:color w:val="000000" w:themeColor="text1"/>
              <w:sz w:val="21"/>
              <w:szCs w:val="18"/>
              <w14:textFill>
                <w14:solidFill>
                  <w14:schemeClr w14:val="tx1"/>
                </w14:solidFill>
              </w14:textFill>
            </w:rPr>
            <w:t>.</w:t>
          </w:r>
          <w:r>
            <w:rPr>
              <w:rFonts w:ascii="宋体" w:hAnsi="宋体" w:cs="Arial"/>
              <w:bCs/>
              <w:color w:val="000000" w:themeColor="text1"/>
              <w:sz w:val="21"/>
              <w:szCs w:val="18"/>
              <w14:textFill>
                <w14:solidFill>
                  <w14:schemeClr w14:val="tx1"/>
                </w14:solidFill>
              </w14:textFill>
            </w:rPr>
            <w:t>0</w:t>
          </w:r>
          <w:r>
            <w:rPr>
              <w:rFonts w:hint="eastAsia" w:ascii="宋体" w:hAnsi="宋体" w:cs="Arial"/>
              <w:bCs/>
              <w:color w:val="000000" w:themeColor="text1"/>
              <w:sz w:val="21"/>
              <w:szCs w:val="18"/>
              <w:lang w:val="en-US" w:eastAsia="zh-CN"/>
              <w14:textFill>
                <w14:solidFill>
                  <w14:schemeClr w14:val="tx1"/>
                </w14:solidFill>
              </w14:textFill>
            </w:rPr>
            <w:t>6.</w:t>
          </w:r>
          <w:r>
            <w:rPr>
              <w:rFonts w:ascii="宋体" w:hAnsi="宋体" w:cs="Arial"/>
              <w:bCs/>
              <w:color w:val="000000" w:themeColor="text1"/>
              <w:sz w:val="21"/>
              <w:szCs w:val="18"/>
              <w14:textFill>
                <w14:solidFill>
                  <w14:schemeClr w14:val="tx1"/>
                </w14:solidFill>
              </w14:textFill>
            </w:rPr>
            <w:t>0</w:t>
          </w:r>
          <w:r>
            <w:rPr>
              <w:rFonts w:hint="eastAsia" w:ascii="宋体" w:hAnsi="宋体" w:cs="Arial"/>
              <w:bCs/>
              <w:color w:val="000000" w:themeColor="text1"/>
              <w:sz w:val="21"/>
              <w:szCs w:val="18"/>
              <w:lang w:val="en-US" w:eastAsia="zh-CN"/>
              <w14:textFill>
                <w14:solidFill>
                  <w14:schemeClr w14:val="tx1"/>
                </w14:solidFill>
              </w14:textFill>
            </w:rPr>
            <w:t>6</w:t>
          </w:r>
        </w:p>
      </w:tc>
    </w:tr>
    <w:tr w14:paraId="10F20495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677" w:hRule="atLeast"/>
        <w:jc w:val="center"/>
      </w:trPr>
      <w:tc>
        <w:tcPr>
          <w:tcW w:w="1224" w:type="dxa"/>
          <w:vMerge w:val="continue"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0153D95D">
          <w:pPr>
            <w:rPr>
              <w:sz w:val="28"/>
            </w:rPr>
          </w:pPr>
        </w:p>
      </w:tc>
      <w:tc>
        <w:tcPr>
          <w:tcW w:w="5232" w:type="dxa"/>
          <w:vMerge w:val="continue"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08C67C89">
          <w:pPr>
            <w:jc w:val="center"/>
            <w:rPr>
              <w:rFonts w:hint="eastAsia" w:ascii="宋体" w:hAnsi="宋体"/>
              <w:bCs/>
              <w:sz w:val="21"/>
              <w:szCs w:val="18"/>
            </w:rPr>
          </w:pPr>
        </w:p>
      </w:tc>
      <w:tc>
        <w:tcPr>
          <w:tcW w:w="161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41A44CA4">
          <w:pPr>
            <w:jc w:val="center"/>
            <w:rPr>
              <w:rFonts w:hint="default" w:ascii="宋体" w:hAnsi="宋体"/>
              <w:bCs/>
              <w:sz w:val="21"/>
              <w:szCs w:val="18"/>
              <w:lang w:val="en-US" w:eastAsia="zh-CN"/>
            </w:rPr>
          </w:pPr>
          <w:r>
            <w:rPr>
              <w:rFonts w:hint="eastAsia" w:ascii="宋体" w:hAnsi="宋体"/>
              <w:bCs/>
              <w:sz w:val="21"/>
              <w:szCs w:val="18"/>
              <w:lang w:val="en-US" w:eastAsia="zh-CN"/>
            </w:rPr>
            <w:t>封    面</w:t>
          </w:r>
        </w:p>
      </w:tc>
      <w:tc>
        <w:tcPr>
          <w:tcW w:w="156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571D0FBF">
          <w:pPr>
            <w:jc w:val="both"/>
            <w:rPr>
              <w:rFonts w:hint="eastAsia" w:ascii="宋体" w:hAnsi="宋体"/>
              <w:bCs/>
              <w:color w:val="000000" w:themeColor="text1"/>
              <w:sz w:val="21"/>
              <w:szCs w:val="18"/>
              <w:lang w:val="en-US" w:eastAsia="zh-CN"/>
              <w14:textFill>
                <w14:solidFill>
                  <w14:schemeClr w14:val="tx1"/>
                </w14:solidFill>
              </w14:textFill>
            </w:rPr>
          </w:pPr>
          <w:r>
            <w:rPr>
              <w:sz w:val="24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margin">
                      <wp:posOffset>-27940</wp:posOffset>
                    </wp:positionH>
                    <wp:positionV relativeFrom="paragraph">
                      <wp:posOffset>-1270</wp:posOffset>
                    </wp:positionV>
                    <wp:extent cx="941070" cy="1828800"/>
                    <wp:effectExtent l="0" t="0" r="0" b="0"/>
                    <wp:wrapNone/>
                    <wp:docPr id="6" name="文本框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41070" cy="1828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2EC551A">
                                <w:pPr>
                                  <w:pStyle w:val="18"/>
                                </w:pPr>
                                <w:r>
                                  <w:t xml:space="preserve">第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PAGE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页 共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1</w:t>
                                </w:r>
                                <w:r>
                                  <w:t xml:space="preserve"> 页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-2.2pt;margin-top:-0.1pt;height:144pt;width:74.1pt;mso-position-horizontal-relative:margin;z-index:251663360;mso-width-relative:page;mso-height-relative:page;" filled="f" stroked="f" coordsize="21600,21600" o:gfxdata="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DlReM1wAAAAgBAAAPAAAAAAAAAAEAIAAAACIAAABkcnMvZG93bnJl&#10;di54bWxQSwECFAAUAAAACACHTuJAkswypTcCAABiBAAADgAAAAAAAAABACAAAAAmAQAAZHJzL2Uy&#10;b0RvYy54bWxQSwUGAAAAAAYABgBZAQAAzwUAAAAA&#10;">
                    <v:fill on="f" focussize="0,0"/>
                    <v:stroke on="f" weight="0.5pt"/>
                    <v:imagedata o:title=""/>
                    <o:lock v:ext="edit" aspectratio="f"/>
                    <v:textbox inset="0mm,0mm,0mm,0mm" style="mso-fit-shape-to-text:t;">
                      <w:txbxContent>
                        <w:p w14:paraId="32EC551A">
                          <w:pPr>
                            <w:pStyle w:val="1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  <w:r>
                            <w:t xml:space="preserve"> 页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2FA674B6">
    <w:pPr>
      <w:pStyle w:val="18"/>
      <w:jc w:val="both"/>
    </w:pPr>
  </w:p>
  <w:p w14:paraId="1FD846E1">
    <w:pPr>
      <w:tabs>
        <w:tab w:val="left" w:pos="8910"/>
      </w:tabs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9638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347"/>
      <w:gridCol w:w="5200"/>
      <w:gridCol w:w="1566"/>
      <w:gridCol w:w="1525"/>
    </w:tblGrid>
    <w:tr w14:paraId="56F490BD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408" w:hRule="atLeast"/>
        <w:jc w:val="center"/>
      </w:trPr>
      <w:tc>
        <w:tcPr>
          <w:tcW w:w="1347" w:type="dxa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vAlign w:val="center"/>
        </w:tcPr>
        <w:p w14:paraId="654418F6">
          <w:pPr>
            <w:spacing w:line="440" w:lineRule="exact"/>
            <w:rPr>
              <w:rFonts w:hint="eastAsia" w:eastAsia="宋体"/>
              <w:b w:val="0"/>
              <w:bCs/>
              <w:sz w:val="24"/>
              <w:szCs w:val="24"/>
              <w:lang w:eastAsia="zh-CN"/>
            </w:rPr>
          </w:pPr>
          <w:r>
            <w:rPr>
              <w:rFonts w:hint="eastAsia" w:eastAsia="宋体"/>
              <w:b w:val="0"/>
              <w:bCs/>
              <w:sz w:val="24"/>
              <w:szCs w:val="24"/>
              <w:lang w:eastAsia="zh-CN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203200</wp:posOffset>
                </wp:positionV>
                <wp:extent cx="648335" cy="655955"/>
                <wp:effectExtent l="0" t="0" r="18415" b="10795"/>
                <wp:wrapSquare wrapText="bothSides"/>
                <wp:docPr id="1" name="图片 1" descr="1997d9c1a74c5c637178dafe8d5858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 descr="1997d9c1a74c5c637178dafe8d5858a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335" cy="655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00" w:type="dxa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vAlign w:val="center"/>
        </w:tcPr>
        <w:p w14:paraId="3B843AF0">
          <w:pPr>
            <w:jc w:val="center"/>
            <w:rPr>
              <w:rFonts w:ascii="黑体" w:hAnsi="黑体" w:eastAsia="黑体" w:cs="宋体"/>
              <w:b w:val="0"/>
              <w:kern w:val="0"/>
              <w:sz w:val="28"/>
              <w:szCs w:val="40"/>
            </w:rPr>
          </w:pPr>
          <w:r>
            <w:rPr>
              <w:rFonts w:hint="eastAsia" w:ascii="黑体" w:hAnsi="黑体" w:eastAsia="黑体" w:cs="宋体"/>
              <w:b w:val="0"/>
              <w:kern w:val="0"/>
              <w:sz w:val="28"/>
              <w:szCs w:val="40"/>
            </w:rPr>
            <w:t>广东中创认证</w:t>
          </w:r>
          <w:r>
            <w:rPr>
              <w:rFonts w:ascii="黑体" w:hAnsi="黑体" w:eastAsia="黑体" w:cs="宋体"/>
              <w:b w:val="0"/>
              <w:kern w:val="0"/>
              <w:sz w:val="28"/>
              <w:szCs w:val="40"/>
            </w:rPr>
            <w:t>有限公司</w:t>
          </w:r>
        </w:p>
        <w:p w14:paraId="4A65863F">
          <w:pPr>
            <w:jc w:val="center"/>
            <w:rPr>
              <w:rFonts w:hint="default"/>
              <w:lang w:val="en-US" w:eastAsia="zh-CN"/>
            </w:rPr>
          </w:pPr>
          <w:r>
            <w:rPr>
              <w:rFonts w:hint="default" w:ascii="Arial" w:hAnsi="Arial" w:eastAsia="黑体" w:cs="Arial"/>
              <w:b w:val="0"/>
              <w:bCs w:val="0"/>
              <w:sz w:val="16"/>
              <w:szCs w:val="16"/>
            </w:rPr>
            <w:t>INNOVATION JUSTICE INTERNATIONAL</w:t>
          </w:r>
          <w:r>
            <w:rPr>
              <w:rFonts w:hint="eastAsia" w:ascii="Arial" w:hAnsi="Arial" w:eastAsia="黑体" w:cs="Arial"/>
              <w:b w:val="0"/>
              <w:bCs w:val="0"/>
              <w:sz w:val="16"/>
              <w:szCs w:val="16"/>
              <w:lang w:val="en-US" w:eastAsia="zh-CN"/>
            </w:rPr>
            <w:t xml:space="preserve"> </w:t>
          </w:r>
          <w:r>
            <w:rPr>
              <w:rFonts w:hint="default" w:ascii="Arial" w:hAnsi="Arial" w:eastAsia="黑体" w:cs="Arial"/>
              <w:b w:val="0"/>
              <w:bCs w:val="0"/>
              <w:sz w:val="16"/>
              <w:szCs w:val="16"/>
            </w:rPr>
            <w:t>CERTIFICATION LIMITED.</w:t>
          </w:r>
        </w:p>
      </w:tc>
      <w:tc>
        <w:tcPr>
          <w:tcW w:w="156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5B88B6C9">
          <w:pPr>
            <w:jc w:val="center"/>
            <w:rPr>
              <w:rFonts w:ascii="宋体" w:hAnsi="宋体"/>
              <w:b/>
              <w:bCs/>
            </w:rPr>
          </w:pPr>
          <w:r>
            <w:rPr>
              <w:rFonts w:hint="eastAsia" w:ascii="宋体" w:hAnsi="宋体"/>
              <w:bCs/>
              <w:sz w:val="21"/>
              <w:szCs w:val="18"/>
            </w:rPr>
            <w:t>文件编号</w:t>
          </w:r>
        </w:p>
      </w:tc>
      <w:tc>
        <w:tcPr>
          <w:tcW w:w="152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75F7CA6D">
          <w:pPr>
            <w:widowControl/>
            <w:jc w:val="center"/>
            <w:rPr>
              <w:rFonts w:hint="default" w:ascii="宋体" w:hAnsi="宋体" w:eastAsia="宋体" w:cs="Arial"/>
              <w:bCs/>
              <w:sz w:val="24"/>
              <w:lang w:val="en-US" w:eastAsia="zh-CN"/>
            </w:rPr>
          </w:pPr>
          <w:r>
            <w:rPr>
              <w:rFonts w:hint="eastAsia" w:ascii="宋体" w:hAnsi="宋体" w:cs="Arial"/>
              <w:bCs/>
              <w:color w:val="auto"/>
              <w:sz w:val="21"/>
              <w:szCs w:val="18"/>
              <w:lang w:val="en-US" w:eastAsia="zh-CN"/>
            </w:rPr>
            <w:t>ZC-MSP-21</w:t>
          </w:r>
        </w:p>
      </w:tc>
    </w:tr>
    <w:tr w14:paraId="1C20E0A2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419" w:hRule="atLeast"/>
        <w:jc w:val="center"/>
      </w:trPr>
      <w:tc>
        <w:tcPr>
          <w:tcW w:w="1347" w:type="dxa"/>
          <w:vMerge w:val="continue"/>
          <w:tcBorders>
            <w:left w:val="single" w:color="auto" w:sz="4" w:space="0"/>
            <w:right w:val="single" w:color="auto" w:sz="4" w:space="0"/>
          </w:tcBorders>
          <w:vAlign w:val="center"/>
        </w:tcPr>
        <w:p w14:paraId="7B659B6E">
          <w:pPr>
            <w:jc w:val="center"/>
            <w:rPr>
              <w:b w:val="0"/>
              <w:bCs/>
              <w:sz w:val="24"/>
            </w:rPr>
          </w:pPr>
        </w:p>
      </w:tc>
      <w:tc>
        <w:tcPr>
          <w:tcW w:w="5200" w:type="dxa"/>
          <w:vMerge w:val="continue"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2367367B">
          <w:pPr>
            <w:rPr>
              <w:rFonts w:ascii="宋体" w:hAnsi="宋体"/>
              <w:bCs/>
              <w:sz w:val="32"/>
              <w:szCs w:val="32"/>
            </w:rPr>
          </w:pPr>
        </w:p>
      </w:tc>
      <w:tc>
        <w:tcPr>
          <w:tcW w:w="156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790EBDF9">
          <w:pPr>
            <w:jc w:val="center"/>
            <w:rPr>
              <w:rFonts w:ascii="宋体" w:hAnsi="宋体"/>
              <w:b/>
              <w:bCs/>
              <w:sz w:val="24"/>
              <w:szCs w:val="24"/>
            </w:rPr>
          </w:pPr>
          <w:r>
            <w:rPr>
              <w:rFonts w:hint="eastAsia" w:ascii="宋体" w:hAnsi="宋体"/>
              <w:bCs/>
              <w:sz w:val="21"/>
              <w:szCs w:val="18"/>
            </w:rPr>
            <w:t>版</w:t>
          </w:r>
          <w:r>
            <w:rPr>
              <w:rFonts w:ascii="宋体" w:hAnsi="宋体"/>
              <w:bCs/>
              <w:sz w:val="21"/>
              <w:szCs w:val="18"/>
            </w:rPr>
            <w:t xml:space="preserve"> </w:t>
          </w:r>
          <w:r>
            <w:rPr>
              <w:rFonts w:hint="eastAsia" w:ascii="宋体" w:hAnsi="宋体"/>
              <w:bCs/>
              <w:sz w:val="21"/>
              <w:szCs w:val="18"/>
            </w:rPr>
            <w:t xml:space="preserve">   本</w:t>
          </w:r>
        </w:p>
      </w:tc>
      <w:tc>
        <w:tcPr>
          <w:tcW w:w="152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440D3973">
          <w:pPr>
            <w:widowControl/>
            <w:jc w:val="center"/>
            <w:rPr>
              <w:rFonts w:ascii="宋体" w:hAnsi="宋体" w:cs="Arial"/>
              <w:bCs/>
              <w:sz w:val="24"/>
            </w:rPr>
          </w:pPr>
          <w:r>
            <w:rPr>
              <w:rFonts w:hint="eastAsia" w:ascii="宋体" w:hAnsi="宋体" w:cs="Arial"/>
              <w:bCs/>
              <w:sz w:val="21"/>
              <w:szCs w:val="18"/>
              <w:lang w:val="en-US" w:eastAsia="zh-CN"/>
            </w:rPr>
            <w:t>A0</w:t>
          </w:r>
        </w:p>
      </w:tc>
    </w:tr>
    <w:tr w14:paraId="21A41330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449" w:hRule="atLeast"/>
        <w:jc w:val="center"/>
      </w:trPr>
      <w:tc>
        <w:tcPr>
          <w:tcW w:w="1347" w:type="dxa"/>
          <w:vMerge w:val="continue"/>
          <w:tcBorders>
            <w:left w:val="single" w:color="auto" w:sz="4" w:space="0"/>
            <w:right w:val="single" w:color="auto" w:sz="4" w:space="0"/>
          </w:tcBorders>
          <w:vAlign w:val="center"/>
        </w:tcPr>
        <w:p w14:paraId="7F4042B6">
          <w:pPr>
            <w:rPr>
              <w:sz w:val="28"/>
            </w:rPr>
          </w:pPr>
        </w:p>
      </w:tc>
      <w:tc>
        <w:tcPr>
          <w:tcW w:w="5200" w:type="dxa"/>
          <w:vMerge w:val="restart"/>
          <w:tcBorders>
            <w:top w:val="single" w:color="auto" w:sz="4" w:space="0"/>
            <w:left w:val="single" w:color="auto" w:sz="4" w:space="0"/>
            <w:right w:val="single" w:color="auto" w:sz="4" w:space="0"/>
          </w:tcBorders>
          <w:vAlign w:val="center"/>
        </w:tcPr>
        <w:p w14:paraId="6826816C">
          <w:pPr>
            <w:jc w:val="center"/>
            <w:rPr>
              <w:rFonts w:hint="eastAsia" w:eastAsia="宋体"/>
              <w:b w:val="0"/>
              <w:sz w:val="24"/>
              <w:szCs w:val="24"/>
              <w:lang w:eastAsia="zh-CN"/>
            </w:rPr>
          </w:pPr>
          <w:r>
            <w:rPr>
              <w:rFonts w:hint="eastAsia"/>
              <w:b/>
              <w:bCs/>
              <w:color w:val="auto"/>
              <w:sz w:val="28"/>
              <w:szCs w:val="28"/>
              <w:lang w:eastAsia="zh-CN"/>
            </w:rPr>
            <w:t>符合性自查程序</w:t>
          </w:r>
        </w:p>
      </w:tc>
      <w:tc>
        <w:tcPr>
          <w:tcW w:w="156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330CCC31">
          <w:pPr>
            <w:jc w:val="center"/>
            <w:rPr>
              <w:rFonts w:ascii="宋体" w:hAnsi="宋体"/>
              <w:b/>
              <w:bCs/>
            </w:rPr>
          </w:pPr>
          <w:r>
            <w:rPr>
              <w:rFonts w:hint="eastAsia" w:ascii="宋体" w:hAnsi="宋体"/>
              <w:bCs/>
              <w:color w:val="000000" w:themeColor="text1"/>
              <w:sz w:val="21"/>
              <w:szCs w:val="18"/>
              <w14:textFill>
                <w14:solidFill>
                  <w14:schemeClr w14:val="tx1"/>
                </w14:solidFill>
              </w14:textFill>
            </w:rPr>
            <w:t>生效日期</w:t>
          </w:r>
        </w:p>
      </w:tc>
      <w:tc>
        <w:tcPr>
          <w:tcW w:w="152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46DCA2AC">
          <w:pPr>
            <w:widowControl/>
            <w:jc w:val="center"/>
            <w:rPr>
              <w:rFonts w:hint="eastAsia" w:ascii="宋体" w:hAnsi="宋体" w:eastAsia="宋体" w:cs="Arial"/>
              <w:bCs/>
              <w:sz w:val="24"/>
              <w:lang w:eastAsia="zh-CN"/>
            </w:rPr>
          </w:pPr>
          <w:r>
            <w:rPr>
              <w:rFonts w:hint="eastAsia" w:ascii="宋体" w:hAnsi="宋体" w:cs="Arial"/>
              <w:bCs/>
              <w:color w:val="000000" w:themeColor="text1"/>
              <w:sz w:val="21"/>
              <w:szCs w:val="18"/>
              <w:lang w:eastAsia="zh-CN"/>
              <w14:textFill>
                <w14:solidFill>
                  <w14:schemeClr w14:val="tx1"/>
                </w14:solidFill>
              </w14:textFill>
            </w:rPr>
            <w:t>2025.06.06</w:t>
          </w:r>
        </w:p>
      </w:tc>
    </w:tr>
    <w:tr w14:paraId="38CFFA1A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468" w:hRule="atLeast"/>
        <w:jc w:val="center"/>
      </w:trPr>
      <w:tc>
        <w:tcPr>
          <w:tcW w:w="1347" w:type="dxa"/>
          <w:vMerge w:val="continue"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28BD95B4">
          <w:pPr>
            <w:rPr>
              <w:sz w:val="28"/>
            </w:rPr>
          </w:pPr>
        </w:p>
      </w:tc>
      <w:tc>
        <w:tcPr>
          <w:tcW w:w="5200" w:type="dxa"/>
          <w:vMerge w:val="continue"/>
          <w:tcBorders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0CECDB82">
          <w:pPr>
            <w:jc w:val="center"/>
            <w:rPr>
              <w:sz w:val="32"/>
              <w:szCs w:val="32"/>
            </w:rPr>
          </w:pPr>
        </w:p>
      </w:tc>
      <w:tc>
        <w:tcPr>
          <w:tcW w:w="156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1D81E3EA">
          <w:pPr>
            <w:jc w:val="center"/>
            <w:rPr>
              <w:rFonts w:hint="eastAsia" w:ascii="宋体" w:hAnsi="宋体" w:eastAsia="宋体"/>
              <w:b/>
              <w:bCs/>
              <w:sz w:val="24"/>
              <w:lang w:val="en-US" w:eastAsia="zh-CN"/>
            </w:rPr>
          </w:pPr>
          <w:r>
            <w:rPr>
              <w:rFonts w:hint="eastAsia" w:ascii="宋体" w:hAnsi="宋体"/>
              <w:bCs/>
              <w:sz w:val="21"/>
              <w:szCs w:val="18"/>
              <w:lang w:val="en-US" w:eastAsia="zh-CN"/>
            </w:rPr>
            <w:t>正    文</w:t>
          </w:r>
        </w:p>
      </w:tc>
      <w:tc>
        <w:tcPr>
          <w:tcW w:w="1525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6114784C">
          <w:pPr>
            <w:widowControl/>
            <w:jc w:val="center"/>
            <w:rPr>
              <w:rFonts w:ascii="宋体" w:hAnsi="宋体"/>
              <w:b w:val="0"/>
              <w:bCs/>
              <w:sz w:val="24"/>
            </w:rPr>
          </w:pPr>
          <w:r>
            <w:rPr>
              <w:sz w:val="24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0</wp:posOffset>
                    </wp:positionV>
                    <wp:extent cx="911860" cy="182245"/>
                    <wp:effectExtent l="0" t="0" r="0" b="0"/>
                    <wp:wrapNone/>
                    <wp:docPr id="5" name="文本框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911860" cy="1822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B572D0B">
                                <w:pPr>
                                  <w:pStyle w:val="18"/>
                                </w:pPr>
                                <w:r>
                                  <w:t xml:space="preserve">第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PAGE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3</w:t>
                                </w:r>
                                <w:r>
                                  <w:fldChar w:fldCharType="end"/>
                                </w:r>
                                <w:r>
                                  <w:t xml:space="preserve"> 页 共 </w:t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>7</w:t>
                                </w:r>
                                <w:r>
                                  <w:t xml:space="preserve"> 页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top:0pt;height:14.35pt;width:71.8pt;mso-position-horizontal:center;mso-position-horizontal-relative:margin;z-index:251662336;mso-width-relative:page;mso-height-relative:page;" filled="f" stroked="f" coordsize="21600,21600" o:gfxdata="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IpmeA1QAAAAQBAAAPAAAAAAAAAAEAIAAAACIAAABkcnMvZG93bnJldi54&#10;bWxQSwECFAAUAAAACACHTuJALAqlyzYCAABhBAAADgAAAAAAAAABACAAAAAkAQAAZHJzL2Uyb0Rv&#10;Yy54bWxQSwUGAAAAAAYABgBZAQAAzAUAAAAA&#10;">
                    <v:fill on="f" focussize="0,0"/>
                    <v:stroke on="f" weight="0.5pt"/>
                    <v:imagedata o:title=""/>
                    <o:lock v:ext="edit" aspectratio="f"/>
                    <v:textbox inset="0mm,0mm,0mm,0mm">
                      <w:txbxContent>
                        <w:p w14:paraId="3B572D0B">
                          <w:pPr>
                            <w:pStyle w:val="1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7</w:t>
                          </w:r>
                          <w:r>
                            <w:t xml:space="preserve"> 页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7DBB6504">
    <w:pPr>
      <w:pStyle w:val="18"/>
      <w:jc w:val="both"/>
    </w:pPr>
  </w:p>
  <w:p w14:paraId="4F50D07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A3C365"/>
    <w:multiLevelType w:val="multilevel"/>
    <w:tmpl w:val="B5A3C365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F07CB9F3"/>
    <w:multiLevelType w:val="singleLevel"/>
    <w:tmpl w:val="F07CB9F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89"/>
    <w:rsid w:val="00000031"/>
    <w:rsid w:val="00003B97"/>
    <w:rsid w:val="00006DD5"/>
    <w:rsid w:val="00007CBF"/>
    <w:rsid w:val="000118F6"/>
    <w:rsid w:val="000147B4"/>
    <w:rsid w:val="000158B4"/>
    <w:rsid w:val="00016A44"/>
    <w:rsid w:val="00017BFF"/>
    <w:rsid w:val="00020207"/>
    <w:rsid w:val="00020D51"/>
    <w:rsid w:val="0002557E"/>
    <w:rsid w:val="0002751A"/>
    <w:rsid w:val="0003188C"/>
    <w:rsid w:val="000322CC"/>
    <w:rsid w:val="000351FC"/>
    <w:rsid w:val="00047DF6"/>
    <w:rsid w:val="00056B03"/>
    <w:rsid w:val="00061C67"/>
    <w:rsid w:val="0006406E"/>
    <w:rsid w:val="000705D3"/>
    <w:rsid w:val="00071ADC"/>
    <w:rsid w:val="00072A68"/>
    <w:rsid w:val="00074E70"/>
    <w:rsid w:val="00074F8B"/>
    <w:rsid w:val="0007748E"/>
    <w:rsid w:val="00081446"/>
    <w:rsid w:val="000903E6"/>
    <w:rsid w:val="00090D6C"/>
    <w:rsid w:val="00092050"/>
    <w:rsid w:val="000922B6"/>
    <w:rsid w:val="00093ECF"/>
    <w:rsid w:val="000945A9"/>
    <w:rsid w:val="000A08EF"/>
    <w:rsid w:val="000A274C"/>
    <w:rsid w:val="000A2838"/>
    <w:rsid w:val="000A2DC6"/>
    <w:rsid w:val="000A2F1B"/>
    <w:rsid w:val="000A2FCF"/>
    <w:rsid w:val="000A4E90"/>
    <w:rsid w:val="000A5F5F"/>
    <w:rsid w:val="000A5F8C"/>
    <w:rsid w:val="000B06D9"/>
    <w:rsid w:val="000B38DF"/>
    <w:rsid w:val="000B3C6B"/>
    <w:rsid w:val="000B4704"/>
    <w:rsid w:val="000B6112"/>
    <w:rsid w:val="000B79C6"/>
    <w:rsid w:val="000C2E7A"/>
    <w:rsid w:val="000C5CB2"/>
    <w:rsid w:val="000D0AAD"/>
    <w:rsid w:val="000D3AA8"/>
    <w:rsid w:val="000D4008"/>
    <w:rsid w:val="000D7DE3"/>
    <w:rsid w:val="000E0CEE"/>
    <w:rsid w:val="000E0D49"/>
    <w:rsid w:val="000E13CE"/>
    <w:rsid w:val="000E3EB8"/>
    <w:rsid w:val="000F3589"/>
    <w:rsid w:val="000F5363"/>
    <w:rsid w:val="000F59F3"/>
    <w:rsid w:val="0010079C"/>
    <w:rsid w:val="00101AE9"/>
    <w:rsid w:val="00101DA5"/>
    <w:rsid w:val="00105640"/>
    <w:rsid w:val="001111E7"/>
    <w:rsid w:val="00112BC9"/>
    <w:rsid w:val="001134C2"/>
    <w:rsid w:val="001224C4"/>
    <w:rsid w:val="00125F0E"/>
    <w:rsid w:val="0013199E"/>
    <w:rsid w:val="00142930"/>
    <w:rsid w:val="00144D61"/>
    <w:rsid w:val="001456F9"/>
    <w:rsid w:val="00150419"/>
    <w:rsid w:val="00150D6A"/>
    <w:rsid w:val="001524D1"/>
    <w:rsid w:val="001544D7"/>
    <w:rsid w:val="00154507"/>
    <w:rsid w:val="00157E72"/>
    <w:rsid w:val="00157EEA"/>
    <w:rsid w:val="001610A3"/>
    <w:rsid w:val="00163776"/>
    <w:rsid w:val="001658EC"/>
    <w:rsid w:val="001667CA"/>
    <w:rsid w:val="001672E5"/>
    <w:rsid w:val="001703B5"/>
    <w:rsid w:val="00170707"/>
    <w:rsid w:val="001733E9"/>
    <w:rsid w:val="00175303"/>
    <w:rsid w:val="001760B0"/>
    <w:rsid w:val="00176955"/>
    <w:rsid w:val="001824B2"/>
    <w:rsid w:val="00183293"/>
    <w:rsid w:val="00185CF7"/>
    <w:rsid w:val="001870C0"/>
    <w:rsid w:val="00187109"/>
    <w:rsid w:val="00187D77"/>
    <w:rsid w:val="00187E56"/>
    <w:rsid w:val="00190433"/>
    <w:rsid w:val="00192D6A"/>
    <w:rsid w:val="001938ED"/>
    <w:rsid w:val="001960FA"/>
    <w:rsid w:val="00197487"/>
    <w:rsid w:val="00197F70"/>
    <w:rsid w:val="001A04D6"/>
    <w:rsid w:val="001A7A88"/>
    <w:rsid w:val="001B2725"/>
    <w:rsid w:val="001B5217"/>
    <w:rsid w:val="001B5DDE"/>
    <w:rsid w:val="001B7FA5"/>
    <w:rsid w:val="001C6CDE"/>
    <w:rsid w:val="001D0DF5"/>
    <w:rsid w:val="001D2233"/>
    <w:rsid w:val="001D27D1"/>
    <w:rsid w:val="001D2F90"/>
    <w:rsid w:val="001D389F"/>
    <w:rsid w:val="001D41F1"/>
    <w:rsid w:val="001D59CF"/>
    <w:rsid w:val="001E4E43"/>
    <w:rsid w:val="001F133E"/>
    <w:rsid w:val="001F1FD2"/>
    <w:rsid w:val="001F247D"/>
    <w:rsid w:val="001F3460"/>
    <w:rsid w:val="001F38AD"/>
    <w:rsid w:val="001F3EC0"/>
    <w:rsid w:val="001F7762"/>
    <w:rsid w:val="002066E6"/>
    <w:rsid w:val="00206E71"/>
    <w:rsid w:val="002079A3"/>
    <w:rsid w:val="00210F3D"/>
    <w:rsid w:val="00211D6F"/>
    <w:rsid w:val="00214783"/>
    <w:rsid w:val="00220402"/>
    <w:rsid w:val="00220D7F"/>
    <w:rsid w:val="00223F23"/>
    <w:rsid w:val="0023046D"/>
    <w:rsid w:val="002308E4"/>
    <w:rsid w:val="00241F6A"/>
    <w:rsid w:val="00242BC9"/>
    <w:rsid w:val="0024341A"/>
    <w:rsid w:val="0024629A"/>
    <w:rsid w:val="0024689E"/>
    <w:rsid w:val="00254DAD"/>
    <w:rsid w:val="002559AA"/>
    <w:rsid w:val="00262663"/>
    <w:rsid w:val="00262960"/>
    <w:rsid w:val="00262D92"/>
    <w:rsid w:val="0026713D"/>
    <w:rsid w:val="00270D8C"/>
    <w:rsid w:val="00274DDB"/>
    <w:rsid w:val="00275653"/>
    <w:rsid w:val="0028182A"/>
    <w:rsid w:val="00282269"/>
    <w:rsid w:val="0028378A"/>
    <w:rsid w:val="00283917"/>
    <w:rsid w:val="00284D44"/>
    <w:rsid w:val="002868BE"/>
    <w:rsid w:val="002869EF"/>
    <w:rsid w:val="00290169"/>
    <w:rsid w:val="00290557"/>
    <w:rsid w:val="00290670"/>
    <w:rsid w:val="00291840"/>
    <w:rsid w:val="00291F6D"/>
    <w:rsid w:val="00294063"/>
    <w:rsid w:val="002971E1"/>
    <w:rsid w:val="002A0788"/>
    <w:rsid w:val="002A0848"/>
    <w:rsid w:val="002A43B4"/>
    <w:rsid w:val="002A59D6"/>
    <w:rsid w:val="002A632A"/>
    <w:rsid w:val="002A65D9"/>
    <w:rsid w:val="002A697D"/>
    <w:rsid w:val="002B34F7"/>
    <w:rsid w:val="002B37F6"/>
    <w:rsid w:val="002B3D93"/>
    <w:rsid w:val="002B42E7"/>
    <w:rsid w:val="002C4DFA"/>
    <w:rsid w:val="002C6D1E"/>
    <w:rsid w:val="002D10F5"/>
    <w:rsid w:val="002D123B"/>
    <w:rsid w:val="002D30AC"/>
    <w:rsid w:val="002D42DE"/>
    <w:rsid w:val="002D6EF1"/>
    <w:rsid w:val="002E561C"/>
    <w:rsid w:val="002E5B56"/>
    <w:rsid w:val="002F2332"/>
    <w:rsid w:val="002F5963"/>
    <w:rsid w:val="002F63CE"/>
    <w:rsid w:val="002F6521"/>
    <w:rsid w:val="002F6F24"/>
    <w:rsid w:val="003005D8"/>
    <w:rsid w:val="003049B5"/>
    <w:rsid w:val="0031350B"/>
    <w:rsid w:val="00314134"/>
    <w:rsid w:val="00317195"/>
    <w:rsid w:val="00320CC1"/>
    <w:rsid w:val="00320EA9"/>
    <w:rsid w:val="00321E6D"/>
    <w:rsid w:val="0032316C"/>
    <w:rsid w:val="00323337"/>
    <w:rsid w:val="00324C88"/>
    <w:rsid w:val="00324F9A"/>
    <w:rsid w:val="003343B0"/>
    <w:rsid w:val="00335F9D"/>
    <w:rsid w:val="00342F5E"/>
    <w:rsid w:val="00345616"/>
    <w:rsid w:val="0034564D"/>
    <w:rsid w:val="00345C67"/>
    <w:rsid w:val="00350698"/>
    <w:rsid w:val="00351FC8"/>
    <w:rsid w:val="00353761"/>
    <w:rsid w:val="00361CAD"/>
    <w:rsid w:val="00364DA1"/>
    <w:rsid w:val="003664DC"/>
    <w:rsid w:val="00367A10"/>
    <w:rsid w:val="003705CE"/>
    <w:rsid w:val="00370A14"/>
    <w:rsid w:val="003715C1"/>
    <w:rsid w:val="00372039"/>
    <w:rsid w:val="00374F8E"/>
    <w:rsid w:val="0037746C"/>
    <w:rsid w:val="00382E19"/>
    <w:rsid w:val="003836A0"/>
    <w:rsid w:val="00390F61"/>
    <w:rsid w:val="003923A5"/>
    <w:rsid w:val="003924A8"/>
    <w:rsid w:val="00392BFE"/>
    <w:rsid w:val="00395699"/>
    <w:rsid w:val="00395DD5"/>
    <w:rsid w:val="00397DDE"/>
    <w:rsid w:val="003A1BA9"/>
    <w:rsid w:val="003A3090"/>
    <w:rsid w:val="003A6A99"/>
    <w:rsid w:val="003B0A6C"/>
    <w:rsid w:val="003B1EC8"/>
    <w:rsid w:val="003B31AD"/>
    <w:rsid w:val="003B4286"/>
    <w:rsid w:val="003B62E1"/>
    <w:rsid w:val="003C123C"/>
    <w:rsid w:val="003C1283"/>
    <w:rsid w:val="003C5CBE"/>
    <w:rsid w:val="003D2427"/>
    <w:rsid w:val="003D2B8D"/>
    <w:rsid w:val="003D785D"/>
    <w:rsid w:val="003D79C6"/>
    <w:rsid w:val="003E1904"/>
    <w:rsid w:val="003E5B48"/>
    <w:rsid w:val="003E6A08"/>
    <w:rsid w:val="003F45A2"/>
    <w:rsid w:val="003F61C1"/>
    <w:rsid w:val="003F7EF7"/>
    <w:rsid w:val="004004E0"/>
    <w:rsid w:val="004008B8"/>
    <w:rsid w:val="00400AE0"/>
    <w:rsid w:val="00400E2E"/>
    <w:rsid w:val="00401A17"/>
    <w:rsid w:val="00402272"/>
    <w:rsid w:val="00403481"/>
    <w:rsid w:val="00403FB9"/>
    <w:rsid w:val="0040421D"/>
    <w:rsid w:val="00410326"/>
    <w:rsid w:val="00411B92"/>
    <w:rsid w:val="00412ECA"/>
    <w:rsid w:val="0041344D"/>
    <w:rsid w:val="00414896"/>
    <w:rsid w:val="00416180"/>
    <w:rsid w:val="00416218"/>
    <w:rsid w:val="004166B2"/>
    <w:rsid w:val="004168DC"/>
    <w:rsid w:val="00416F99"/>
    <w:rsid w:val="00426110"/>
    <w:rsid w:val="00434571"/>
    <w:rsid w:val="004352B5"/>
    <w:rsid w:val="0043541E"/>
    <w:rsid w:val="004360D1"/>
    <w:rsid w:val="004401FD"/>
    <w:rsid w:val="00450309"/>
    <w:rsid w:val="00452A3F"/>
    <w:rsid w:val="00452A82"/>
    <w:rsid w:val="00453149"/>
    <w:rsid w:val="004554A3"/>
    <w:rsid w:val="004601F3"/>
    <w:rsid w:val="004653F9"/>
    <w:rsid w:val="00465E41"/>
    <w:rsid w:val="00467192"/>
    <w:rsid w:val="00470766"/>
    <w:rsid w:val="00470E9D"/>
    <w:rsid w:val="004724AD"/>
    <w:rsid w:val="00472A75"/>
    <w:rsid w:val="0047587B"/>
    <w:rsid w:val="0047604D"/>
    <w:rsid w:val="00476187"/>
    <w:rsid w:val="0047785B"/>
    <w:rsid w:val="004810C5"/>
    <w:rsid w:val="00482359"/>
    <w:rsid w:val="00484F9B"/>
    <w:rsid w:val="0049060D"/>
    <w:rsid w:val="00491279"/>
    <w:rsid w:val="0049161C"/>
    <w:rsid w:val="00491B9C"/>
    <w:rsid w:val="004971C3"/>
    <w:rsid w:val="004A05B4"/>
    <w:rsid w:val="004B07A7"/>
    <w:rsid w:val="004B1B95"/>
    <w:rsid w:val="004B699D"/>
    <w:rsid w:val="004B73BE"/>
    <w:rsid w:val="004C246D"/>
    <w:rsid w:val="004C2684"/>
    <w:rsid w:val="004C2873"/>
    <w:rsid w:val="004C2A17"/>
    <w:rsid w:val="004C2DF2"/>
    <w:rsid w:val="004C54CD"/>
    <w:rsid w:val="004C5EB1"/>
    <w:rsid w:val="004D501D"/>
    <w:rsid w:val="004D6298"/>
    <w:rsid w:val="004E058A"/>
    <w:rsid w:val="004E1581"/>
    <w:rsid w:val="004E1F18"/>
    <w:rsid w:val="004E3756"/>
    <w:rsid w:val="004E3824"/>
    <w:rsid w:val="004E7054"/>
    <w:rsid w:val="004F18FC"/>
    <w:rsid w:val="004F3122"/>
    <w:rsid w:val="004F436C"/>
    <w:rsid w:val="004F72D3"/>
    <w:rsid w:val="004F7A3B"/>
    <w:rsid w:val="004F7EB6"/>
    <w:rsid w:val="0050008D"/>
    <w:rsid w:val="00502FA4"/>
    <w:rsid w:val="005074F0"/>
    <w:rsid w:val="00510B77"/>
    <w:rsid w:val="005168FB"/>
    <w:rsid w:val="00516FC5"/>
    <w:rsid w:val="00517CBB"/>
    <w:rsid w:val="00521932"/>
    <w:rsid w:val="005305DC"/>
    <w:rsid w:val="0053520B"/>
    <w:rsid w:val="00540C55"/>
    <w:rsid w:val="0054625C"/>
    <w:rsid w:val="00546D77"/>
    <w:rsid w:val="00547017"/>
    <w:rsid w:val="00551689"/>
    <w:rsid w:val="00552607"/>
    <w:rsid w:val="00555B56"/>
    <w:rsid w:val="0056062B"/>
    <w:rsid w:val="005631B6"/>
    <w:rsid w:val="0056413A"/>
    <w:rsid w:val="00566B5C"/>
    <w:rsid w:val="005731ED"/>
    <w:rsid w:val="005739F8"/>
    <w:rsid w:val="0057417F"/>
    <w:rsid w:val="0057787F"/>
    <w:rsid w:val="00577EE4"/>
    <w:rsid w:val="0058036B"/>
    <w:rsid w:val="00581E6C"/>
    <w:rsid w:val="00582F34"/>
    <w:rsid w:val="00583349"/>
    <w:rsid w:val="00583590"/>
    <w:rsid w:val="0059093C"/>
    <w:rsid w:val="005918B5"/>
    <w:rsid w:val="0059264A"/>
    <w:rsid w:val="00592688"/>
    <w:rsid w:val="005944AE"/>
    <w:rsid w:val="00597272"/>
    <w:rsid w:val="005A7DCC"/>
    <w:rsid w:val="005B000C"/>
    <w:rsid w:val="005B0260"/>
    <w:rsid w:val="005B3D47"/>
    <w:rsid w:val="005B7B05"/>
    <w:rsid w:val="005C2C79"/>
    <w:rsid w:val="005D294F"/>
    <w:rsid w:val="005D2D4F"/>
    <w:rsid w:val="005D5EC8"/>
    <w:rsid w:val="005D694B"/>
    <w:rsid w:val="005D74C9"/>
    <w:rsid w:val="005E0DAD"/>
    <w:rsid w:val="005E2D9F"/>
    <w:rsid w:val="005E385F"/>
    <w:rsid w:val="005F0B71"/>
    <w:rsid w:val="005F3349"/>
    <w:rsid w:val="005F67A7"/>
    <w:rsid w:val="00603376"/>
    <w:rsid w:val="00607430"/>
    <w:rsid w:val="00607811"/>
    <w:rsid w:val="00607AAB"/>
    <w:rsid w:val="00607B23"/>
    <w:rsid w:val="006113E0"/>
    <w:rsid w:val="00621AEB"/>
    <w:rsid w:val="00622301"/>
    <w:rsid w:val="00625037"/>
    <w:rsid w:val="00631083"/>
    <w:rsid w:val="006346F3"/>
    <w:rsid w:val="00636116"/>
    <w:rsid w:val="00640F26"/>
    <w:rsid w:val="006527F5"/>
    <w:rsid w:val="00652D0D"/>
    <w:rsid w:val="006579A2"/>
    <w:rsid w:val="00660067"/>
    <w:rsid w:val="00661E15"/>
    <w:rsid w:val="0066245F"/>
    <w:rsid w:val="00662FE3"/>
    <w:rsid w:val="00663D3F"/>
    <w:rsid w:val="006658DA"/>
    <w:rsid w:val="00666DF0"/>
    <w:rsid w:val="006730A4"/>
    <w:rsid w:val="00673831"/>
    <w:rsid w:val="0068027D"/>
    <w:rsid w:val="006802F1"/>
    <w:rsid w:val="006863DE"/>
    <w:rsid w:val="00686C2E"/>
    <w:rsid w:val="006879B7"/>
    <w:rsid w:val="00690E97"/>
    <w:rsid w:val="0069260C"/>
    <w:rsid w:val="00693537"/>
    <w:rsid w:val="00693FD9"/>
    <w:rsid w:val="006B535E"/>
    <w:rsid w:val="006B70DF"/>
    <w:rsid w:val="006C1829"/>
    <w:rsid w:val="006C1F06"/>
    <w:rsid w:val="006C2F96"/>
    <w:rsid w:val="006C791F"/>
    <w:rsid w:val="006D1DD5"/>
    <w:rsid w:val="006D2DBF"/>
    <w:rsid w:val="006D646E"/>
    <w:rsid w:val="006D7D4B"/>
    <w:rsid w:val="006E19A6"/>
    <w:rsid w:val="006E2C9D"/>
    <w:rsid w:val="006E4E83"/>
    <w:rsid w:val="006E54B9"/>
    <w:rsid w:val="006F1626"/>
    <w:rsid w:val="006F248F"/>
    <w:rsid w:val="006F6507"/>
    <w:rsid w:val="0070449E"/>
    <w:rsid w:val="00704C89"/>
    <w:rsid w:val="00705464"/>
    <w:rsid w:val="00706E65"/>
    <w:rsid w:val="0071313E"/>
    <w:rsid w:val="00713362"/>
    <w:rsid w:val="00713C2E"/>
    <w:rsid w:val="00714C23"/>
    <w:rsid w:val="00715522"/>
    <w:rsid w:val="00716EE7"/>
    <w:rsid w:val="007175A9"/>
    <w:rsid w:val="00720D10"/>
    <w:rsid w:val="007249B5"/>
    <w:rsid w:val="00725368"/>
    <w:rsid w:val="007314B7"/>
    <w:rsid w:val="00732CD3"/>
    <w:rsid w:val="00733888"/>
    <w:rsid w:val="007401AB"/>
    <w:rsid w:val="00741CBB"/>
    <w:rsid w:val="00744AE4"/>
    <w:rsid w:val="00745F90"/>
    <w:rsid w:val="007462B5"/>
    <w:rsid w:val="00750384"/>
    <w:rsid w:val="007616D3"/>
    <w:rsid w:val="00762762"/>
    <w:rsid w:val="00766052"/>
    <w:rsid w:val="007673BB"/>
    <w:rsid w:val="00770E89"/>
    <w:rsid w:val="007733F1"/>
    <w:rsid w:val="00783EA4"/>
    <w:rsid w:val="00785ED0"/>
    <w:rsid w:val="0079181F"/>
    <w:rsid w:val="0079268D"/>
    <w:rsid w:val="00794927"/>
    <w:rsid w:val="007952E7"/>
    <w:rsid w:val="00796F43"/>
    <w:rsid w:val="007A266A"/>
    <w:rsid w:val="007A2F8F"/>
    <w:rsid w:val="007A3762"/>
    <w:rsid w:val="007A5388"/>
    <w:rsid w:val="007A5503"/>
    <w:rsid w:val="007A5F04"/>
    <w:rsid w:val="007A6C6B"/>
    <w:rsid w:val="007A7F13"/>
    <w:rsid w:val="007B0BDD"/>
    <w:rsid w:val="007B50CD"/>
    <w:rsid w:val="007B580A"/>
    <w:rsid w:val="007C6769"/>
    <w:rsid w:val="007C740E"/>
    <w:rsid w:val="007D0338"/>
    <w:rsid w:val="007D0E31"/>
    <w:rsid w:val="007D1E6B"/>
    <w:rsid w:val="007D471B"/>
    <w:rsid w:val="007D50D8"/>
    <w:rsid w:val="007D5265"/>
    <w:rsid w:val="007D5A50"/>
    <w:rsid w:val="007E0999"/>
    <w:rsid w:val="007E3D4D"/>
    <w:rsid w:val="007E3EFA"/>
    <w:rsid w:val="007E499A"/>
    <w:rsid w:val="007E6AF9"/>
    <w:rsid w:val="007E7BD8"/>
    <w:rsid w:val="007F0D7C"/>
    <w:rsid w:val="007F10A2"/>
    <w:rsid w:val="007F72B0"/>
    <w:rsid w:val="007F74C9"/>
    <w:rsid w:val="008010A6"/>
    <w:rsid w:val="0080226A"/>
    <w:rsid w:val="00814A42"/>
    <w:rsid w:val="008170DB"/>
    <w:rsid w:val="00817F13"/>
    <w:rsid w:val="00821C6F"/>
    <w:rsid w:val="008248DB"/>
    <w:rsid w:val="00826892"/>
    <w:rsid w:val="00827E68"/>
    <w:rsid w:val="00831180"/>
    <w:rsid w:val="00831726"/>
    <w:rsid w:val="00835116"/>
    <w:rsid w:val="00837362"/>
    <w:rsid w:val="00837700"/>
    <w:rsid w:val="008413A6"/>
    <w:rsid w:val="00847A2F"/>
    <w:rsid w:val="00847D39"/>
    <w:rsid w:val="00847EFD"/>
    <w:rsid w:val="00847F61"/>
    <w:rsid w:val="008503E5"/>
    <w:rsid w:val="0085230E"/>
    <w:rsid w:val="00853DDE"/>
    <w:rsid w:val="00853E3B"/>
    <w:rsid w:val="00856F7E"/>
    <w:rsid w:val="0086015D"/>
    <w:rsid w:val="00861CD5"/>
    <w:rsid w:val="0086266F"/>
    <w:rsid w:val="008639CA"/>
    <w:rsid w:val="00864533"/>
    <w:rsid w:val="008677BA"/>
    <w:rsid w:val="0087007C"/>
    <w:rsid w:val="00871AC1"/>
    <w:rsid w:val="00872739"/>
    <w:rsid w:val="00874CBC"/>
    <w:rsid w:val="00877130"/>
    <w:rsid w:val="0087746E"/>
    <w:rsid w:val="008776AF"/>
    <w:rsid w:val="00882E55"/>
    <w:rsid w:val="00883EBC"/>
    <w:rsid w:val="008869E1"/>
    <w:rsid w:val="0089133D"/>
    <w:rsid w:val="00894CF7"/>
    <w:rsid w:val="00896688"/>
    <w:rsid w:val="00897AEE"/>
    <w:rsid w:val="008A4BC2"/>
    <w:rsid w:val="008B0A86"/>
    <w:rsid w:val="008B1962"/>
    <w:rsid w:val="008B36D2"/>
    <w:rsid w:val="008B475D"/>
    <w:rsid w:val="008B4BFB"/>
    <w:rsid w:val="008C1DBE"/>
    <w:rsid w:val="008C1F18"/>
    <w:rsid w:val="008C3BA1"/>
    <w:rsid w:val="008C4A31"/>
    <w:rsid w:val="008C59B2"/>
    <w:rsid w:val="008C61A5"/>
    <w:rsid w:val="008C657F"/>
    <w:rsid w:val="008C6A50"/>
    <w:rsid w:val="008D044C"/>
    <w:rsid w:val="008D27A2"/>
    <w:rsid w:val="008E03FE"/>
    <w:rsid w:val="008E189B"/>
    <w:rsid w:val="008E30E4"/>
    <w:rsid w:val="008E5F4F"/>
    <w:rsid w:val="008F78EC"/>
    <w:rsid w:val="00900F4C"/>
    <w:rsid w:val="00901DF1"/>
    <w:rsid w:val="00902C55"/>
    <w:rsid w:val="00903545"/>
    <w:rsid w:val="00904A3B"/>
    <w:rsid w:val="00905DF1"/>
    <w:rsid w:val="00906884"/>
    <w:rsid w:val="00915688"/>
    <w:rsid w:val="00917529"/>
    <w:rsid w:val="00917752"/>
    <w:rsid w:val="00917B10"/>
    <w:rsid w:val="00917B90"/>
    <w:rsid w:val="00922224"/>
    <w:rsid w:val="00922810"/>
    <w:rsid w:val="00924017"/>
    <w:rsid w:val="009248FF"/>
    <w:rsid w:val="00930B17"/>
    <w:rsid w:val="00931D99"/>
    <w:rsid w:val="00933C98"/>
    <w:rsid w:val="009350A8"/>
    <w:rsid w:val="009351A4"/>
    <w:rsid w:val="00937039"/>
    <w:rsid w:val="009404F4"/>
    <w:rsid w:val="009413BB"/>
    <w:rsid w:val="009435EF"/>
    <w:rsid w:val="009508DA"/>
    <w:rsid w:val="0095167E"/>
    <w:rsid w:val="00951834"/>
    <w:rsid w:val="009529ED"/>
    <w:rsid w:val="00955AF4"/>
    <w:rsid w:val="00956A10"/>
    <w:rsid w:val="00956C48"/>
    <w:rsid w:val="00961225"/>
    <w:rsid w:val="00964A20"/>
    <w:rsid w:val="0096572B"/>
    <w:rsid w:val="00966304"/>
    <w:rsid w:val="00966512"/>
    <w:rsid w:val="00966AB8"/>
    <w:rsid w:val="0097028D"/>
    <w:rsid w:val="009718BE"/>
    <w:rsid w:val="00971BC6"/>
    <w:rsid w:val="00972A1E"/>
    <w:rsid w:val="0097390C"/>
    <w:rsid w:val="0098433E"/>
    <w:rsid w:val="0099167B"/>
    <w:rsid w:val="00991ECA"/>
    <w:rsid w:val="009929BA"/>
    <w:rsid w:val="0099383E"/>
    <w:rsid w:val="00995E41"/>
    <w:rsid w:val="009A00D6"/>
    <w:rsid w:val="009A0612"/>
    <w:rsid w:val="009A1314"/>
    <w:rsid w:val="009A1A45"/>
    <w:rsid w:val="009A2131"/>
    <w:rsid w:val="009A5F78"/>
    <w:rsid w:val="009B2BF6"/>
    <w:rsid w:val="009B6C17"/>
    <w:rsid w:val="009C16E4"/>
    <w:rsid w:val="009C2928"/>
    <w:rsid w:val="009D073F"/>
    <w:rsid w:val="009D1734"/>
    <w:rsid w:val="009D179A"/>
    <w:rsid w:val="009D64CE"/>
    <w:rsid w:val="009E0B0C"/>
    <w:rsid w:val="009E0D74"/>
    <w:rsid w:val="009E158C"/>
    <w:rsid w:val="009E778E"/>
    <w:rsid w:val="009F2DF6"/>
    <w:rsid w:val="009F3351"/>
    <w:rsid w:val="009F4E07"/>
    <w:rsid w:val="00A01327"/>
    <w:rsid w:val="00A029FB"/>
    <w:rsid w:val="00A03918"/>
    <w:rsid w:val="00A1049D"/>
    <w:rsid w:val="00A114E6"/>
    <w:rsid w:val="00A12A07"/>
    <w:rsid w:val="00A12F5C"/>
    <w:rsid w:val="00A13D4F"/>
    <w:rsid w:val="00A14C49"/>
    <w:rsid w:val="00A16006"/>
    <w:rsid w:val="00A2026D"/>
    <w:rsid w:val="00A20D3B"/>
    <w:rsid w:val="00A212B2"/>
    <w:rsid w:val="00A24A15"/>
    <w:rsid w:val="00A27C21"/>
    <w:rsid w:val="00A311EE"/>
    <w:rsid w:val="00A36329"/>
    <w:rsid w:val="00A3656B"/>
    <w:rsid w:val="00A43F77"/>
    <w:rsid w:val="00A54205"/>
    <w:rsid w:val="00A546C5"/>
    <w:rsid w:val="00A54F12"/>
    <w:rsid w:val="00A565DF"/>
    <w:rsid w:val="00A642FA"/>
    <w:rsid w:val="00A71CE4"/>
    <w:rsid w:val="00A73570"/>
    <w:rsid w:val="00A812A2"/>
    <w:rsid w:val="00A817AB"/>
    <w:rsid w:val="00A82557"/>
    <w:rsid w:val="00A83275"/>
    <w:rsid w:val="00A9172E"/>
    <w:rsid w:val="00A94B2F"/>
    <w:rsid w:val="00AA63A9"/>
    <w:rsid w:val="00AA6D0B"/>
    <w:rsid w:val="00AB1D1D"/>
    <w:rsid w:val="00AB6A6F"/>
    <w:rsid w:val="00AB7995"/>
    <w:rsid w:val="00AC4017"/>
    <w:rsid w:val="00AC5750"/>
    <w:rsid w:val="00AC619D"/>
    <w:rsid w:val="00AC6F87"/>
    <w:rsid w:val="00AD1717"/>
    <w:rsid w:val="00AD601C"/>
    <w:rsid w:val="00AD6A2E"/>
    <w:rsid w:val="00AD7922"/>
    <w:rsid w:val="00AE12F4"/>
    <w:rsid w:val="00AE1448"/>
    <w:rsid w:val="00AE1DED"/>
    <w:rsid w:val="00AE32EA"/>
    <w:rsid w:val="00AF1DB5"/>
    <w:rsid w:val="00AF327A"/>
    <w:rsid w:val="00AF5B01"/>
    <w:rsid w:val="00AF5BA4"/>
    <w:rsid w:val="00AF7DC3"/>
    <w:rsid w:val="00B01C60"/>
    <w:rsid w:val="00B01D62"/>
    <w:rsid w:val="00B06513"/>
    <w:rsid w:val="00B10569"/>
    <w:rsid w:val="00B12916"/>
    <w:rsid w:val="00B15FEB"/>
    <w:rsid w:val="00B16CB6"/>
    <w:rsid w:val="00B17EA8"/>
    <w:rsid w:val="00B20C77"/>
    <w:rsid w:val="00B33C8F"/>
    <w:rsid w:val="00B34680"/>
    <w:rsid w:val="00B36588"/>
    <w:rsid w:val="00B410A6"/>
    <w:rsid w:val="00B43AEE"/>
    <w:rsid w:val="00B44F67"/>
    <w:rsid w:val="00B46424"/>
    <w:rsid w:val="00B51AC0"/>
    <w:rsid w:val="00B54AA9"/>
    <w:rsid w:val="00B54D81"/>
    <w:rsid w:val="00B54DB8"/>
    <w:rsid w:val="00B56D2A"/>
    <w:rsid w:val="00B62DC9"/>
    <w:rsid w:val="00B66D2B"/>
    <w:rsid w:val="00B70C11"/>
    <w:rsid w:val="00B718F3"/>
    <w:rsid w:val="00B7427A"/>
    <w:rsid w:val="00B75C53"/>
    <w:rsid w:val="00B7678F"/>
    <w:rsid w:val="00B76B0A"/>
    <w:rsid w:val="00B80259"/>
    <w:rsid w:val="00B8406A"/>
    <w:rsid w:val="00B85049"/>
    <w:rsid w:val="00B85DB9"/>
    <w:rsid w:val="00B87773"/>
    <w:rsid w:val="00B93312"/>
    <w:rsid w:val="00B94D30"/>
    <w:rsid w:val="00B95830"/>
    <w:rsid w:val="00BA5FF2"/>
    <w:rsid w:val="00BB30DA"/>
    <w:rsid w:val="00BB3C21"/>
    <w:rsid w:val="00BB7FE1"/>
    <w:rsid w:val="00BC638F"/>
    <w:rsid w:val="00BD180F"/>
    <w:rsid w:val="00BD2897"/>
    <w:rsid w:val="00BD3EDB"/>
    <w:rsid w:val="00BD4507"/>
    <w:rsid w:val="00BD6BB1"/>
    <w:rsid w:val="00BD6DC8"/>
    <w:rsid w:val="00BD7FB4"/>
    <w:rsid w:val="00BE1239"/>
    <w:rsid w:val="00BE2D6A"/>
    <w:rsid w:val="00BE2FE6"/>
    <w:rsid w:val="00BE44A7"/>
    <w:rsid w:val="00BE5656"/>
    <w:rsid w:val="00BE5FEC"/>
    <w:rsid w:val="00BE61CA"/>
    <w:rsid w:val="00BF0D22"/>
    <w:rsid w:val="00BF1E29"/>
    <w:rsid w:val="00BF2CFB"/>
    <w:rsid w:val="00BF7283"/>
    <w:rsid w:val="00C0019F"/>
    <w:rsid w:val="00C05231"/>
    <w:rsid w:val="00C16AD6"/>
    <w:rsid w:val="00C21A02"/>
    <w:rsid w:val="00C22A84"/>
    <w:rsid w:val="00C2362F"/>
    <w:rsid w:val="00C26133"/>
    <w:rsid w:val="00C30356"/>
    <w:rsid w:val="00C36EC4"/>
    <w:rsid w:val="00C3726A"/>
    <w:rsid w:val="00C427AB"/>
    <w:rsid w:val="00C5020C"/>
    <w:rsid w:val="00C510FF"/>
    <w:rsid w:val="00C514D4"/>
    <w:rsid w:val="00C53157"/>
    <w:rsid w:val="00C615FB"/>
    <w:rsid w:val="00C65255"/>
    <w:rsid w:val="00C71D12"/>
    <w:rsid w:val="00C732DB"/>
    <w:rsid w:val="00C75204"/>
    <w:rsid w:val="00C7685F"/>
    <w:rsid w:val="00C832CE"/>
    <w:rsid w:val="00C83400"/>
    <w:rsid w:val="00C835C1"/>
    <w:rsid w:val="00C84BCD"/>
    <w:rsid w:val="00C861D6"/>
    <w:rsid w:val="00C914CB"/>
    <w:rsid w:val="00C91575"/>
    <w:rsid w:val="00C93656"/>
    <w:rsid w:val="00C95233"/>
    <w:rsid w:val="00C956A7"/>
    <w:rsid w:val="00C965CA"/>
    <w:rsid w:val="00C97F0D"/>
    <w:rsid w:val="00CA0772"/>
    <w:rsid w:val="00CA088B"/>
    <w:rsid w:val="00CA66A0"/>
    <w:rsid w:val="00CB4294"/>
    <w:rsid w:val="00CB4860"/>
    <w:rsid w:val="00CB647D"/>
    <w:rsid w:val="00CC2EC2"/>
    <w:rsid w:val="00CC4C78"/>
    <w:rsid w:val="00CC5292"/>
    <w:rsid w:val="00CD0481"/>
    <w:rsid w:val="00CD0B36"/>
    <w:rsid w:val="00CE17B3"/>
    <w:rsid w:val="00CE38BD"/>
    <w:rsid w:val="00CE4C81"/>
    <w:rsid w:val="00CE602A"/>
    <w:rsid w:val="00CF3497"/>
    <w:rsid w:val="00CF424A"/>
    <w:rsid w:val="00CF681E"/>
    <w:rsid w:val="00CF7D57"/>
    <w:rsid w:val="00D03C8D"/>
    <w:rsid w:val="00D04DBD"/>
    <w:rsid w:val="00D062B4"/>
    <w:rsid w:val="00D10443"/>
    <w:rsid w:val="00D114BE"/>
    <w:rsid w:val="00D12C7F"/>
    <w:rsid w:val="00D15627"/>
    <w:rsid w:val="00D171C8"/>
    <w:rsid w:val="00D2231E"/>
    <w:rsid w:val="00D249FD"/>
    <w:rsid w:val="00D24DE5"/>
    <w:rsid w:val="00D2562E"/>
    <w:rsid w:val="00D267A2"/>
    <w:rsid w:val="00D271F7"/>
    <w:rsid w:val="00D3016B"/>
    <w:rsid w:val="00D33DC8"/>
    <w:rsid w:val="00D3416E"/>
    <w:rsid w:val="00D3737E"/>
    <w:rsid w:val="00D427A9"/>
    <w:rsid w:val="00D44AAB"/>
    <w:rsid w:val="00D45876"/>
    <w:rsid w:val="00D45DD0"/>
    <w:rsid w:val="00D51956"/>
    <w:rsid w:val="00D52C03"/>
    <w:rsid w:val="00D546C6"/>
    <w:rsid w:val="00D60328"/>
    <w:rsid w:val="00D662FF"/>
    <w:rsid w:val="00D678B0"/>
    <w:rsid w:val="00D72BCC"/>
    <w:rsid w:val="00D80950"/>
    <w:rsid w:val="00D823F7"/>
    <w:rsid w:val="00D85300"/>
    <w:rsid w:val="00D857DE"/>
    <w:rsid w:val="00D85A78"/>
    <w:rsid w:val="00D868A2"/>
    <w:rsid w:val="00D86EE8"/>
    <w:rsid w:val="00D92858"/>
    <w:rsid w:val="00D955C9"/>
    <w:rsid w:val="00D9712A"/>
    <w:rsid w:val="00DA195A"/>
    <w:rsid w:val="00DA2C14"/>
    <w:rsid w:val="00DA2D96"/>
    <w:rsid w:val="00DA51FD"/>
    <w:rsid w:val="00DA537B"/>
    <w:rsid w:val="00DA5450"/>
    <w:rsid w:val="00DB2CA8"/>
    <w:rsid w:val="00DB6D16"/>
    <w:rsid w:val="00DB7923"/>
    <w:rsid w:val="00DC2607"/>
    <w:rsid w:val="00DC2699"/>
    <w:rsid w:val="00DC27E7"/>
    <w:rsid w:val="00DC4BC2"/>
    <w:rsid w:val="00DC7D42"/>
    <w:rsid w:val="00DE2437"/>
    <w:rsid w:val="00DF0530"/>
    <w:rsid w:val="00DF2A04"/>
    <w:rsid w:val="00DF5F48"/>
    <w:rsid w:val="00E04997"/>
    <w:rsid w:val="00E15F3E"/>
    <w:rsid w:val="00E25FB7"/>
    <w:rsid w:val="00E27C97"/>
    <w:rsid w:val="00E34595"/>
    <w:rsid w:val="00E349BB"/>
    <w:rsid w:val="00E41A05"/>
    <w:rsid w:val="00E43746"/>
    <w:rsid w:val="00E43FFC"/>
    <w:rsid w:val="00E45822"/>
    <w:rsid w:val="00E46DA5"/>
    <w:rsid w:val="00E5289A"/>
    <w:rsid w:val="00E54341"/>
    <w:rsid w:val="00E543A3"/>
    <w:rsid w:val="00E5515B"/>
    <w:rsid w:val="00E564C9"/>
    <w:rsid w:val="00E60C6D"/>
    <w:rsid w:val="00E611E2"/>
    <w:rsid w:val="00E6332C"/>
    <w:rsid w:val="00E63882"/>
    <w:rsid w:val="00E65D1D"/>
    <w:rsid w:val="00E728D9"/>
    <w:rsid w:val="00E73A97"/>
    <w:rsid w:val="00E74F93"/>
    <w:rsid w:val="00E7509F"/>
    <w:rsid w:val="00E774E9"/>
    <w:rsid w:val="00E81526"/>
    <w:rsid w:val="00E827E7"/>
    <w:rsid w:val="00E87CA5"/>
    <w:rsid w:val="00E910DA"/>
    <w:rsid w:val="00E91729"/>
    <w:rsid w:val="00E92A00"/>
    <w:rsid w:val="00E92C87"/>
    <w:rsid w:val="00EA077B"/>
    <w:rsid w:val="00EA4893"/>
    <w:rsid w:val="00EA4E6A"/>
    <w:rsid w:val="00EB1502"/>
    <w:rsid w:val="00EB20F7"/>
    <w:rsid w:val="00EB4173"/>
    <w:rsid w:val="00EC08FE"/>
    <w:rsid w:val="00EC1E23"/>
    <w:rsid w:val="00EC5693"/>
    <w:rsid w:val="00ED0331"/>
    <w:rsid w:val="00ED3493"/>
    <w:rsid w:val="00ED5C49"/>
    <w:rsid w:val="00EE3353"/>
    <w:rsid w:val="00EE3C8F"/>
    <w:rsid w:val="00EE541C"/>
    <w:rsid w:val="00EF5109"/>
    <w:rsid w:val="00EF56B2"/>
    <w:rsid w:val="00EF7D0B"/>
    <w:rsid w:val="00F02704"/>
    <w:rsid w:val="00F05DCC"/>
    <w:rsid w:val="00F06341"/>
    <w:rsid w:val="00F101B1"/>
    <w:rsid w:val="00F11229"/>
    <w:rsid w:val="00F116A4"/>
    <w:rsid w:val="00F1590A"/>
    <w:rsid w:val="00F175F3"/>
    <w:rsid w:val="00F218E7"/>
    <w:rsid w:val="00F21CDD"/>
    <w:rsid w:val="00F26D63"/>
    <w:rsid w:val="00F27462"/>
    <w:rsid w:val="00F27DFD"/>
    <w:rsid w:val="00F32DB8"/>
    <w:rsid w:val="00F36798"/>
    <w:rsid w:val="00F41811"/>
    <w:rsid w:val="00F432E7"/>
    <w:rsid w:val="00F45EF4"/>
    <w:rsid w:val="00F51942"/>
    <w:rsid w:val="00F53D30"/>
    <w:rsid w:val="00F56215"/>
    <w:rsid w:val="00F56D2E"/>
    <w:rsid w:val="00F572DD"/>
    <w:rsid w:val="00F5741A"/>
    <w:rsid w:val="00F601B6"/>
    <w:rsid w:val="00F60EE4"/>
    <w:rsid w:val="00F6506F"/>
    <w:rsid w:val="00F654EA"/>
    <w:rsid w:val="00F70264"/>
    <w:rsid w:val="00F72E74"/>
    <w:rsid w:val="00F735B5"/>
    <w:rsid w:val="00F80FAC"/>
    <w:rsid w:val="00F810BC"/>
    <w:rsid w:val="00F83646"/>
    <w:rsid w:val="00F83FCD"/>
    <w:rsid w:val="00F84367"/>
    <w:rsid w:val="00F908DD"/>
    <w:rsid w:val="00F93C02"/>
    <w:rsid w:val="00F93EC1"/>
    <w:rsid w:val="00F95F40"/>
    <w:rsid w:val="00FA0618"/>
    <w:rsid w:val="00FA12B3"/>
    <w:rsid w:val="00FA1F69"/>
    <w:rsid w:val="00FA36C4"/>
    <w:rsid w:val="00FA5064"/>
    <w:rsid w:val="00FA56A1"/>
    <w:rsid w:val="00FA5FAA"/>
    <w:rsid w:val="00FA5FF0"/>
    <w:rsid w:val="00FB0323"/>
    <w:rsid w:val="00FB0BFF"/>
    <w:rsid w:val="00FB3B36"/>
    <w:rsid w:val="00FB3EE3"/>
    <w:rsid w:val="00FB4362"/>
    <w:rsid w:val="00FB4AB3"/>
    <w:rsid w:val="00FB5F32"/>
    <w:rsid w:val="00FB61D9"/>
    <w:rsid w:val="00FC1715"/>
    <w:rsid w:val="00FC1D4E"/>
    <w:rsid w:val="00FC39A1"/>
    <w:rsid w:val="00FC485C"/>
    <w:rsid w:val="00FC5155"/>
    <w:rsid w:val="00FC6FEE"/>
    <w:rsid w:val="00FC7422"/>
    <w:rsid w:val="00FD15A7"/>
    <w:rsid w:val="00FD17EC"/>
    <w:rsid w:val="00FD2A8B"/>
    <w:rsid w:val="00FD4259"/>
    <w:rsid w:val="00FD4934"/>
    <w:rsid w:val="00FD7370"/>
    <w:rsid w:val="00FE4E67"/>
    <w:rsid w:val="00FE5EC6"/>
    <w:rsid w:val="00FE7526"/>
    <w:rsid w:val="00FE7940"/>
    <w:rsid w:val="00FF1316"/>
    <w:rsid w:val="00FF17CD"/>
    <w:rsid w:val="00FF1D4B"/>
    <w:rsid w:val="00FF4540"/>
    <w:rsid w:val="00FF6214"/>
    <w:rsid w:val="00FF773B"/>
    <w:rsid w:val="00FF7B8A"/>
    <w:rsid w:val="00FF7E17"/>
    <w:rsid w:val="00FF7FF7"/>
    <w:rsid w:val="013637D1"/>
    <w:rsid w:val="018A0E13"/>
    <w:rsid w:val="019D7E34"/>
    <w:rsid w:val="01EA7F33"/>
    <w:rsid w:val="020A0467"/>
    <w:rsid w:val="024D35F0"/>
    <w:rsid w:val="02A9126A"/>
    <w:rsid w:val="045B44B4"/>
    <w:rsid w:val="046E5030"/>
    <w:rsid w:val="04932CE9"/>
    <w:rsid w:val="04A14C29"/>
    <w:rsid w:val="04B922CF"/>
    <w:rsid w:val="04FD1ABF"/>
    <w:rsid w:val="05821D18"/>
    <w:rsid w:val="0664028A"/>
    <w:rsid w:val="06FD7006"/>
    <w:rsid w:val="070103DE"/>
    <w:rsid w:val="0748600C"/>
    <w:rsid w:val="075A189C"/>
    <w:rsid w:val="075C1AB8"/>
    <w:rsid w:val="07F27D26"/>
    <w:rsid w:val="080261BB"/>
    <w:rsid w:val="0890741D"/>
    <w:rsid w:val="08EE4992"/>
    <w:rsid w:val="098D27B7"/>
    <w:rsid w:val="09CF47C3"/>
    <w:rsid w:val="09DB77F6"/>
    <w:rsid w:val="0A370A52"/>
    <w:rsid w:val="0A4C5174"/>
    <w:rsid w:val="0A5E78F5"/>
    <w:rsid w:val="0A730B0F"/>
    <w:rsid w:val="0AAE1995"/>
    <w:rsid w:val="0ADC375E"/>
    <w:rsid w:val="0B440C73"/>
    <w:rsid w:val="0B8251F1"/>
    <w:rsid w:val="0B8B64C8"/>
    <w:rsid w:val="0BA63D67"/>
    <w:rsid w:val="0BFA0333"/>
    <w:rsid w:val="0C271B77"/>
    <w:rsid w:val="0C30660E"/>
    <w:rsid w:val="0C321039"/>
    <w:rsid w:val="0D1C170F"/>
    <w:rsid w:val="0D4C612B"/>
    <w:rsid w:val="0D5E127F"/>
    <w:rsid w:val="0DC45E43"/>
    <w:rsid w:val="0DD237BC"/>
    <w:rsid w:val="0DD8176C"/>
    <w:rsid w:val="0ECA5559"/>
    <w:rsid w:val="0EDD16F0"/>
    <w:rsid w:val="0EE7435D"/>
    <w:rsid w:val="0F476BA1"/>
    <w:rsid w:val="0F8C6CB2"/>
    <w:rsid w:val="0FA11D7B"/>
    <w:rsid w:val="102E47D5"/>
    <w:rsid w:val="114A7876"/>
    <w:rsid w:val="11DD37F5"/>
    <w:rsid w:val="1253551F"/>
    <w:rsid w:val="12CC354E"/>
    <w:rsid w:val="13165211"/>
    <w:rsid w:val="13734957"/>
    <w:rsid w:val="13A938D2"/>
    <w:rsid w:val="142741A0"/>
    <w:rsid w:val="146313AE"/>
    <w:rsid w:val="146D70B2"/>
    <w:rsid w:val="151C212F"/>
    <w:rsid w:val="15B42BCC"/>
    <w:rsid w:val="15CE063D"/>
    <w:rsid w:val="16263C66"/>
    <w:rsid w:val="162B2D81"/>
    <w:rsid w:val="164107F7"/>
    <w:rsid w:val="16571DC8"/>
    <w:rsid w:val="1698541C"/>
    <w:rsid w:val="16A42B33"/>
    <w:rsid w:val="16F77107"/>
    <w:rsid w:val="17B94B87"/>
    <w:rsid w:val="17E73651"/>
    <w:rsid w:val="18207E77"/>
    <w:rsid w:val="187748A9"/>
    <w:rsid w:val="18925339"/>
    <w:rsid w:val="18AE37F5"/>
    <w:rsid w:val="18BC01B5"/>
    <w:rsid w:val="18D771F0"/>
    <w:rsid w:val="18EB2C9C"/>
    <w:rsid w:val="19516FA3"/>
    <w:rsid w:val="19682F92"/>
    <w:rsid w:val="199924A9"/>
    <w:rsid w:val="19C52E58"/>
    <w:rsid w:val="19D21766"/>
    <w:rsid w:val="1BA04122"/>
    <w:rsid w:val="1BB73608"/>
    <w:rsid w:val="1C197E29"/>
    <w:rsid w:val="1C240060"/>
    <w:rsid w:val="1C8A70B8"/>
    <w:rsid w:val="1CA53FB6"/>
    <w:rsid w:val="1CBA79B7"/>
    <w:rsid w:val="1CE27F12"/>
    <w:rsid w:val="1DA17DCD"/>
    <w:rsid w:val="1F0307F1"/>
    <w:rsid w:val="1F127786"/>
    <w:rsid w:val="1F140A8B"/>
    <w:rsid w:val="1F7E2174"/>
    <w:rsid w:val="20E43636"/>
    <w:rsid w:val="216B4463"/>
    <w:rsid w:val="217952E8"/>
    <w:rsid w:val="21876FC5"/>
    <w:rsid w:val="219038BE"/>
    <w:rsid w:val="21A50B19"/>
    <w:rsid w:val="21A606D7"/>
    <w:rsid w:val="22CA1B74"/>
    <w:rsid w:val="232E2103"/>
    <w:rsid w:val="237C3A7A"/>
    <w:rsid w:val="23AD3718"/>
    <w:rsid w:val="24092228"/>
    <w:rsid w:val="24545B99"/>
    <w:rsid w:val="2457032D"/>
    <w:rsid w:val="252C47D9"/>
    <w:rsid w:val="25651070"/>
    <w:rsid w:val="25910727"/>
    <w:rsid w:val="260929B3"/>
    <w:rsid w:val="26270255"/>
    <w:rsid w:val="26897349"/>
    <w:rsid w:val="26A37154"/>
    <w:rsid w:val="26A93FFA"/>
    <w:rsid w:val="26D12FC0"/>
    <w:rsid w:val="27257379"/>
    <w:rsid w:val="27A26C1B"/>
    <w:rsid w:val="27B35B31"/>
    <w:rsid w:val="27BB09BF"/>
    <w:rsid w:val="280B4461"/>
    <w:rsid w:val="28771E56"/>
    <w:rsid w:val="287845F5"/>
    <w:rsid w:val="28F90ABD"/>
    <w:rsid w:val="29281CF8"/>
    <w:rsid w:val="29564D71"/>
    <w:rsid w:val="29A84576"/>
    <w:rsid w:val="29C27101"/>
    <w:rsid w:val="29CD16A4"/>
    <w:rsid w:val="29FF65A7"/>
    <w:rsid w:val="2A1E01A9"/>
    <w:rsid w:val="2A653320"/>
    <w:rsid w:val="2A81244C"/>
    <w:rsid w:val="2B473D61"/>
    <w:rsid w:val="2B5E10AB"/>
    <w:rsid w:val="2C097269"/>
    <w:rsid w:val="2C1063DB"/>
    <w:rsid w:val="2C251BC9"/>
    <w:rsid w:val="2C5A1872"/>
    <w:rsid w:val="2CF51D2F"/>
    <w:rsid w:val="2CFA5AB0"/>
    <w:rsid w:val="2D473ED9"/>
    <w:rsid w:val="2D6452CD"/>
    <w:rsid w:val="2D7352E2"/>
    <w:rsid w:val="2E3A4766"/>
    <w:rsid w:val="2E3C43E6"/>
    <w:rsid w:val="2E556D5F"/>
    <w:rsid w:val="2E9A4AF0"/>
    <w:rsid w:val="30146BDF"/>
    <w:rsid w:val="30A05CC2"/>
    <w:rsid w:val="30C57693"/>
    <w:rsid w:val="310A0D01"/>
    <w:rsid w:val="31212557"/>
    <w:rsid w:val="3139239E"/>
    <w:rsid w:val="31560750"/>
    <w:rsid w:val="3163566D"/>
    <w:rsid w:val="31D262C4"/>
    <w:rsid w:val="31E340B8"/>
    <w:rsid w:val="327B69E7"/>
    <w:rsid w:val="327D69E4"/>
    <w:rsid w:val="327F2033"/>
    <w:rsid w:val="32890C79"/>
    <w:rsid w:val="32AE3736"/>
    <w:rsid w:val="32C957DF"/>
    <w:rsid w:val="32E00C87"/>
    <w:rsid w:val="33150BE9"/>
    <w:rsid w:val="332500F7"/>
    <w:rsid w:val="33802506"/>
    <w:rsid w:val="33C7466E"/>
    <w:rsid w:val="34525525"/>
    <w:rsid w:val="349E40E0"/>
    <w:rsid w:val="34F528F0"/>
    <w:rsid w:val="35176328"/>
    <w:rsid w:val="35260E8C"/>
    <w:rsid w:val="35507CB7"/>
    <w:rsid w:val="36DF7E92"/>
    <w:rsid w:val="3715036C"/>
    <w:rsid w:val="377B1675"/>
    <w:rsid w:val="381F1BC2"/>
    <w:rsid w:val="38995E18"/>
    <w:rsid w:val="38B77419"/>
    <w:rsid w:val="38ED25A9"/>
    <w:rsid w:val="392016C6"/>
    <w:rsid w:val="397803C3"/>
    <w:rsid w:val="39CB75E0"/>
    <w:rsid w:val="39DD5ACC"/>
    <w:rsid w:val="39E44E71"/>
    <w:rsid w:val="3A0B03CA"/>
    <w:rsid w:val="3A502507"/>
    <w:rsid w:val="3A883217"/>
    <w:rsid w:val="3B841B11"/>
    <w:rsid w:val="3B902131"/>
    <w:rsid w:val="3C75753F"/>
    <w:rsid w:val="3C8A3C61"/>
    <w:rsid w:val="3CE745E2"/>
    <w:rsid w:val="3D5466D8"/>
    <w:rsid w:val="3D5642D8"/>
    <w:rsid w:val="3D9F37A9"/>
    <w:rsid w:val="3DA60DBB"/>
    <w:rsid w:val="3DD60F75"/>
    <w:rsid w:val="3DDA0A65"/>
    <w:rsid w:val="3E4405D4"/>
    <w:rsid w:val="3E551AD6"/>
    <w:rsid w:val="3E832EAB"/>
    <w:rsid w:val="3EDA1F9B"/>
    <w:rsid w:val="3EFD58E4"/>
    <w:rsid w:val="3F676329"/>
    <w:rsid w:val="3F724CCD"/>
    <w:rsid w:val="406D2642"/>
    <w:rsid w:val="407A1958"/>
    <w:rsid w:val="407D427E"/>
    <w:rsid w:val="410F7001"/>
    <w:rsid w:val="41122DD0"/>
    <w:rsid w:val="42890CAC"/>
    <w:rsid w:val="42B06238"/>
    <w:rsid w:val="43617533"/>
    <w:rsid w:val="43B2241F"/>
    <w:rsid w:val="43E85F6E"/>
    <w:rsid w:val="44015A22"/>
    <w:rsid w:val="440C3942"/>
    <w:rsid w:val="443A04B0"/>
    <w:rsid w:val="44A52CAC"/>
    <w:rsid w:val="44CB55AC"/>
    <w:rsid w:val="454B473F"/>
    <w:rsid w:val="45532E7D"/>
    <w:rsid w:val="461A6091"/>
    <w:rsid w:val="462176BD"/>
    <w:rsid w:val="4635193D"/>
    <w:rsid w:val="46CB1893"/>
    <w:rsid w:val="46CF48BB"/>
    <w:rsid w:val="46EE37D3"/>
    <w:rsid w:val="471E5E67"/>
    <w:rsid w:val="47662F95"/>
    <w:rsid w:val="47745049"/>
    <w:rsid w:val="48100039"/>
    <w:rsid w:val="493D1461"/>
    <w:rsid w:val="49582C60"/>
    <w:rsid w:val="49816239"/>
    <w:rsid w:val="499441BE"/>
    <w:rsid w:val="49A32653"/>
    <w:rsid w:val="49B900C8"/>
    <w:rsid w:val="4A2E6699"/>
    <w:rsid w:val="4A637C9A"/>
    <w:rsid w:val="4AD122BB"/>
    <w:rsid w:val="4ADF76BB"/>
    <w:rsid w:val="4B054A2D"/>
    <w:rsid w:val="4B5F6A4E"/>
    <w:rsid w:val="4BA34B8C"/>
    <w:rsid w:val="4BAD69B7"/>
    <w:rsid w:val="4BD023EF"/>
    <w:rsid w:val="4C4B0D80"/>
    <w:rsid w:val="4D365A25"/>
    <w:rsid w:val="4DDD6C4C"/>
    <w:rsid w:val="4EDD6607"/>
    <w:rsid w:val="4EE4617A"/>
    <w:rsid w:val="4F165675"/>
    <w:rsid w:val="4FB629B4"/>
    <w:rsid w:val="4FFE59CD"/>
    <w:rsid w:val="50147B70"/>
    <w:rsid w:val="50587360"/>
    <w:rsid w:val="505A2863"/>
    <w:rsid w:val="50870DA9"/>
    <w:rsid w:val="50874A7C"/>
    <w:rsid w:val="50B8067E"/>
    <w:rsid w:val="50EC2B32"/>
    <w:rsid w:val="51142088"/>
    <w:rsid w:val="51276734"/>
    <w:rsid w:val="51BA7EA1"/>
    <w:rsid w:val="51C615D4"/>
    <w:rsid w:val="52AF02BB"/>
    <w:rsid w:val="53000B16"/>
    <w:rsid w:val="538B096B"/>
    <w:rsid w:val="53FE6D0A"/>
    <w:rsid w:val="5428129F"/>
    <w:rsid w:val="542D7105"/>
    <w:rsid w:val="545952F2"/>
    <w:rsid w:val="546126FE"/>
    <w:rsid w:val="548D462B"/>
    <w:rsid w:val="557A0C4C"/>
    <w:rsid w:val="55EC5708"/>
    <w:rsid w:val="55EC65BF"/>
    <w:rsid w:val="567D097E"/>
    <w:rsid w:val="56CB72F5"/>
    <w:rsid w:val="574E404B"/>
    <w:rsid w:val="57511A91"/>
    <w:rsid w:val="57593233"/>
    <w:rsid w:val="57D62928"/>
    <w:rsid w:val="58B32187"/>
    <w:rsid w:val="58BA36C5"/>
    <w:rsid w:val="58C779E0"/>
    <w:rsid w:val="591B33FE"/>
    <w:rsid w:val="5AB3501E"/>
    <w:rsid w:val="5B370E4D"/>
    <w:rsid w:val="5B482651"/>
    <w:rsid w:val="5B6728E7"/>
    <w:rsid w:val="5BB52B60"/>
    <w:rsid w:val="5C424A63"/>
    <w:rsid w:val="5C705937"/>
    <w:rsid w:val="5CEC5C67"/>
    <w:rsid w:val="5D254161"/>
    <w:rsid w:val="5D3E7D4A"/>
    <w:rsid w:val="5E1614EB"/>
    <w:rsid w:val="5E2E5E2C"/>
    <w:rsid w:val="5E7E4392"/>
    <w:rsid w:val="5F4B0263"/>
    <w:rsid w:val="5F6C789E"/>
    <w:rsid w:val="5F6F04D0"/>
    <w:rsid w:val="5F844F44"/>
    <w:rsid w:val="5F8F74AA"/>
    <w:rsid w:val="5F926F9A"/>
    <w:rsid w:val="5FAE2505"/>
    <w:rsid w:val="60031C46"/>
    <w:rsid w:val="605B738C"/>
    <w:rsid w:val="61F47A98"/>
    <w:rsid w:val="624C1682"/>
    <w:rsid w:val="626A2384"/>
    <w:rsid w:val="62DF3642"/>
    <w:rsid w:val="63351E52"/>
    <w:rsid w:val="636E73D6"/>
    <w:rsid w:val="6393508F"/>
    <w:rsid w:val="640B2E77"/>
    <w:rsid w:val="642D103F"/>
    <w:rsid w:val="646065E0"/>
    <w:rsid w:val="64732188"/>
    <w:rsid w:val="657F6514"/>
    <w:rsid w:val="665C4992"/>
    <w:rsid w:val="67283D40"/>
    <w:rsid w:val="67AC2BC3"/>
    <w:rsid w:val="67B657F0"/>
    <w:rsid w:val="67C1666E"/>
    <w:rsid w:val="67C43A69"/>
    <w:rsid w:val="685E3EBD"/>
    <w:rsid w:val="686504D6"/>
    <w:rsid w:val="687264E6"/>
    <w:rsid w:val="68DC4DE2"/>
    <w:rsid w:val="69224EEB"/>
    <w:rsid w:val="69955974"/>
    <w:rsid w:val="6A39726C"/>
    <w:rsid w:val="6A6D488B"/>
    <w:rsid w:val="6A9277E6"/>
    <w:rsid w:val="6A941E18"/>
    <w:rsid w:val="6ABD34FB"/>
    <w:rsid w:val="6AE3269E"/>
    <w:rsid w:val="6B3A3476"/>
    <w:rsid w:val="6BE83C92"/>
    <w:rsid w:val="6C04099E"/>
    <w:rsid w:val="6C481435"/>
    <w:rsid w:val="6CC54282"/>
    <w:rsid w:val="6CC61D04"/>
    <w:rsid w:val="6D056FFD"/>
    <w:rsid w:val="6D50331C"/>
    <w:rsid w:val="6D593B65"/>
    <w:rsid w:val="6E6715F2"/>
    <w:rsid w:val="6E753D0F"/>
    <w:rsid w:val="6E7B6E4B"/>
    <w:rsid w:val="6F413BF1"/>
    <w:rsid w:val="6F484F7F"/>
    <w:rsid w:val="6F7615ED"/>
    <w:rsid w:val="6FE67322"/>
    <w:rsid w:val="70711485"/>
    <w:rsid w:val="70AE4B6D"/>
    <w:rsid w:val="70D31529"/>
    <w:rsid w:val="711D2C22"/>
    <w:rsid w:val="71535E5D"/>
    <w:rsid w:val="71A43834"/>
    <w:rsid w:val="71CD20B4"/>
    <w:rsid w:val="71F44E84"/>
    <w:rsid w:val="72606E72"/>
    <w:rsid w:val="728409C4"/>
    <w:rsid w:val="72A72729"/>
    <w:rsid w:val="732074F1"/>
    <w:rsid w:val="739E5AB6"/>
    <w:rsid w:val="73A4450B"/>
    <w:rsid w:val="73D8415F"/>
    <w:rsid w:val="73F6144E"/>
    <w:rsid w:val="73F676A0"/>
    <w:rsid w:val="741A4809"/>
    <w:rsid w:val="742835D1"/>
    <w:rsid w:val="745D4ADD"/>
    <w:rsid w:val="75E672A0"/>
    <w:rsid w:val="760D791F"/>
    <w:rsid w:val="763B5B08"/>
    <w:rsid w:val="76480DA2"/>
    <w:rsid w:val="76966F18"/>
    <w:rsid w:val="76B10FCA"/>
    <w:rsid w:val="76BD49F2"/>
    <w:rsid w:val="76D13A7D"/>
    <w:rsid w:val="77333014"/>
    <w:rsid w:val="77471FC0"/>
    <w:rsid w:val="777A0A13"/>
    <w:rsid w:val="7789322C"/>
    <w:rsid w:val="78316434"/>
    <w:rsid w:val="783D2115"/>
    <w:rsid w:val="78680440"/>
    <w:rsid w:val="78BA6E21"/>
    <w:rsid w:val="79202048"/>
    <w:rsid w:val="7A28257D"/>
    <w:rsid w:val="7A534CCE"/>
    <w:rsid w:val="7B09796A"/>
    <w:rsid w:val="7B5126EE"/>
    <w:rsid w:val="7B590514"/>
    <w:rsid w:val="7B5A2BED"/>
    <w:rsid w:val="7BF3139E"/>
    <w:rsid w:val="7BFF10BB"/>
    <w:rsid w:val="7C211032"/>
    <w:rsid w:val="7C7C44BA"/>
    <w:rsid w:val="7D345976"/>
    <w:rsid w:val="7DDC070D"/>
    <w:rsid w:val="7E4D4360"/>
    <w:rsid w:val="7E817970"/>
    <w:rsid w:val="7EB64194"/>
    <w:rsid w:val="7FA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color w:val="000000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numPr>
        <w:ilvl w:val="0"/>
        <w:numId w:val="1"/>
      </w:numPr>
      <w:tabs>
        <w:tab w:val="left" w:pos="425"/>
      </w:tabs>
      <w:adjustRightInd w:val="0"/>
      <w:snapToGrid w:val="0"/>
      <w:spacing w:before="120" w:after="120" w:line="320" w:lineRule="atLeast"/>
      <w:ind w:left="432" w:hanging="432"/>
      <w:textAlignment w:val="baseline"/>
      <w:outlineLvl w:val="0"/>
    </w:pPr>
    <w:rPr>
      <w:rFonts w:ascii="PMingLiU" w:hAnsi="Arial"/>
      <w:b w:val="0"/>
      <w:kern w:val="52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 w:val="0"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 w:val="0"/>
      <w:sz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 w:val="0"/>
      <w:sz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 w:val="0"/>
      <w:sz w:val="28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 w:val="0"/>
      <w:sz w:val="24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 w:val="0"/>
      <w:sz w:val="24"/>
    </w:rPr>
  </w:style>
  <w:style w:type="paragraph" w:styleId="9">
    <w:name w:val="heading 8"/>
    <w:basedOn w:val="1"/>
    <w:next w:val="1"/>
    <w:semiHidden/>
    <w:unhideWhenUsed/>
    <w:qFormat/>
    <w:uiPriority w:val="9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9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6"/>
    <w:unhideWhenUsed/>
    <w:qFormat/>
    <w:uiPriority w:val="99"/>
    <w:pPr>
      <w:jc w:val="left"/>
    </w:pPr>
  </w:style>
  <w:style w:type="paragraph" w:styleId="12">
    <w:name w:val="Body Text"/>
    <w:basedOn w:val="1"/>
    <w:unhideWhenUsed/>
    <w:qFormat/>
    <w:uiPriority w:val="0"/>
    <w:pPr>
      <w:widowControl/>
      <w:jc w:val="center"/>
    </w:pPr>
    <w:rPr>
      <w:kern w:val="0"/>
      <w:sz w:val="24"/>
      <w:szCs w:val="20"/>
    </w:rPr>
  </w:style>
  <w:style w:type="paragraph" w:styleId="13">
    <w:name w:val="Body Text Indent"/>
    <w:basedOn w:val="1"/>
    <w:link w:val="34"/>
    <w:qFormat/>
    <w:uiPriority w:val="0"/>
    <w:pPr>
      <w:snapToGrid w:val="0"/>
      <w:spacing w:line="360" w:lineRule="auto"/>
      <w:ind w:firstLine="482"/>
    </w:pPr>
    <w:rPr>
      <w:b w:val="0"/>
      <w:color w:val="auto"/>
      <w:sz w:val="24"/>
      <w:szCs w:val="20"/>
    </w:rPr>
  </w:style>
  <w:style w:type="paragraph" w:styleId="14">
    <w:name w:val="Date"/>
    <w:basedOn w:val="1"/>
    <w:next w:val="1"/>
    <w:link w:val="43"/>
    <w:qFormat/>
    <w:uiPriority w:val="0"/>
    <w:pPr>
      <w:ind w:left="100" w:leftChars="2500"/>
    </w:pPr>
  </w:style>
  <w:style w:type="paragraph" w:styleId="15">
    <w:name w:val="Body Text Indent 2"/>
    <w:basedOn w:val="1"/>
    <w:link w:val="41"/>
    <w:qFormat/>
    <w:uiPriority w:val="0"/>
    <w:pPr>
      <w:spacing w:line="300" w:lineRule="auto"/>
      <w:ind w:firstLine="525"/>
    </w:pPr>
    <w:rPr>
      <w:rFonts w:ascii="宋体" w:hAnsi="宋体"/>
      <w:b w:val="0"/>
      <w:spacing w:val="12"/>
      <w:sz w:val="24"/>
      <w:szCs w:val="24"/>
    </w:rPr>
  </w:style>
  <w:style w:type="paragraph" w:styleId="16">
    <w:name w:val="Balloon Text"/>
    <w:basedOn w:val="1"/>
    <w:link w:val="33"/>
    <w:qFormat/>
    <w:uiPriority w:val="0"/>
    <w:rPr>
      <w:sz w:val="18"/>
      <w:szCs w:val="18"/>
    </w:rPr>
  </w:style>
  <w:style w:type="paragraph" w:styleId="17">
    <w:name w:val="footer"/>
    <w:basedOn w:val="1"/>
    <w:link w:val="3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3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HTML Preformatted"/>
    <w:basedOn w:val="1"/>
    <w:link w:val="38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b w:val="0"/>
      <w:color w:val="auto"/>
      <w:kern w:val="0"/>
      <w:sz w:val="24"/>
      <w:szCs w:val="24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 w:val="0"/>
      <w:color w:val="auto"/>
      <w:kern w:val="0"/>
      <w:sz w:val="24"/>
      <w:szCs w:val="24"/>
    </w:rPr>
  </w:style>
  <w:style w:type="paragraph" w:styleId="21">
    <w:name w:val="annotation subject"/>
    <w:basedOn w:val="11"/>
    <w:next w:val="11"/>
    <w:link w:val="35"/>
    <w:unhideWhenUsed/>
    <w:qFormat/>
    <w:uiPriority w:val="99"/>
    <w:rPr>
      <w:bCs/>
    </w:rPr>
  </w:style>
  <w:style w:type="table" w:styleId="23">
    <w:name w:val="Table Grid"/>
    <w:basedOn w:val="2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basedOn w:val="24"/>
    <w:qFormat/>
    <w:uiPriority w:val="0"/>
    <w:rPr>
      <w:b/>
    </w:rPr>
  </w:style>
  <w:style w:type="character" w:styleId="26">
    <w:name w:val="page number"/>
    <w:qFormat/>
    <w:uiPriority w:val="0"/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basedOn w:val="24"/>
    <w:unhideWhenUsed/>
    <w:qFormat/>
    <w:uiPriority w:val="99"/>
    <w:rPr>
      <w:sz w:val="21"/>
      <w:szCs w:val="21"/>
    </w:rPr>
  </w:style>
  <w:style w:type="paragraph" w:customStyle="1" w:styleId="29">
    <w:name w:val="修订1"/>
    <w:semiHidden/>
    <w:qFormat/>
    <w:uiPriority w:val="99"/>
    <w:rPr>
      <w:rFonts w:ascii="Times New Roman" w:hAnsi="Times New Roman" w:eastAsia="宋体" w:cs="Times New Roman"/>
      <w:b/>
      <w:color w:val="000000"/>
      <w:kern w:val="2"/>
      <w:sz w:val="21"/>
      <w:szCs w:val="21"/>
      <w:lang w:val="en-US" w:eastAsia="zh-CN" w:bidi="ar-SA"/>
    </w:rPr>
  </w:style>
  <w:style w:type="paragraph" w:customStyle="1" w:styleId="30">
    <w:name w:val="列出段落1"/>
    <w:basedOn w:val="1"/>
    <w:qFormat/>
    <w:uiPriority w:val="34"/>
    <w:pPr>
      <w:ind w:firstLine="420" w:firstLineChars="200"/>
    </w:pPr>
    <w:rPr>
      <w:rFonts w:ascii="Calibri" w:hAnsi="Calibri"/>
      <w:b w:val="0"/>
      <w:color w:val="auto"/>
      <w:szCs w:val="22"/>
    </w:rPr>
  </w:style>
  <w:style w:type="paragraph" w:customStyle="1" w:styleId="31">
    <w:name w:val="Default"/>
    <w:qFormat/>
    <w:uiPriority w:val="0"/>
    <w:pPr>
      <w:widowControl w:val="0"/>
      <w:autoSpaceDE w:val="0"/>
      <w:autoSpaceDN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32">
    <w:name w:val="目錄4"/>
    <w:basedOn w:val="1"/>
    <w:qFormat/>
    <w:uiPriority w:val="0"/>
    <w:pPr>
      <w:adjustRightInd w:val="0"/>
      <w:spacing w:before="60" w:line="360" w:lineRule="atLeast"/>
      <w:ind w:left="2268" w:right="170" w:hanging="1077"/>
      <w:jc w:val="left"/>
      <w:textAlignment w:val="baseline"/>
    </w:pPr>
    <w:rPr>
      <w:rFonts w:eastAsia="MingLiU"/>
      <w:b w:val="0"/>
      <w:color w:val="auto"/>
      <w:kern w:val="0"/>
      <w:sz w:val="26"/>
      <w:szCs w:val="20"/>
      <w:lang w:eastAsia="zh-TW"/>
    </w:rPr>
  </w:style>
  <w:style w:type="character" w:customStyle="1" w:styleId="33">
    <w:name w:val="批注框文本 Char"/>
    <w:link w:val="16"/>
    <w:qFormat/>
    <w:uiPriority w:val="0"/>
    <w:rPr>
      <w:rFonts w:ascii="Times New Roman" w:hAnsi="Times New Roman" w:eastAsia="宋体" w:cs="Times New Roman"/>
      <w:b/>
      <w:color w:val="000000"/>
      <w:sz w:val="18"/>
      <w:szCs w:val="18"/>
    </w:rPr>
  </w:style>
  <w:style w:type="character" w:customStyle="1" w:styleId="34">
    <w:name w:val="正文文本缩进 Char"/>
    <w:link w:val="13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35">
    <w:name w:val="批注主题 Char"/>
    <w:basedOn w:val="36"/>
    <w:link w:val="21"/>
    <w:semiHidden/>
    <w:qFormat/>
    <w:uiPriority w:val="99"/>
    <w:rPr>
      <w:rFonts w:ascii="Times New Roman" w:hAnsi="Times New Roman"/>
      <w:bCs/>
      <w:color w:val="000000"/>
      <w:sz w:val="21"/>
      <w:szCs w:val="21"/>
    </w:rPr>
  </w:style>
  <w:style w:type="character" w:customStyle="1" w:styleId="36">
    <w:name w:val="批注文字 Char"/>
    <w:basedOn w:val="24"/>
    <w:link w:val="11"/>
    <w:semiHidden/>
    <w:qFormat/>
    <w:uiPriority w:val="99"/>
    <w:rPr>
      <w:rFonts w:ascii="Times New Roman" w:hAnsi="Times New Roman"/>
      <w:b/>
      <w:color w:val="000000"/>
      <w:sz w:val="21"/>
      <w:szCs w:val="21"/>
    </w:rPr>
  </w:style>
  <w:style w:type="character" w:customStyle="1" w:styleId="37">
    <w:name w:val="页脚 Char"/>
    <w:link w:val="17"/>
    <w:qFormat/>
    <w:uiPriority w:val="0"/>
    <w:rPr>
      <w:rFonts w:ascii="Times New Roman" w:hAnsi="Times New Roman" w:eastAsia="宋体" w:cs="Times New Roman"/>
      <w:b/>
      <w:color w:val="000000"/>
      <w:sz w:val="18"/>
      <w:szCs w:val="18"/>
    </w:rPr>
  </w:style>
  <w:style w:type="character" w:customStyle="1" w:styleId="38">
    <w:name w:val="HTML 预设格式 Char"/>
    <w:link w:val="19"/>
    <w:qFormat/>
    <w:uiPriority w:val="99"/>
    <w:rPr>
      <w:rFonts w:ascii="宋体" w:hAnsi="宋体" w:cs="宋体"/>
      <w:sz w:val="24"/>
      <w:szCs w:val="24"/>
    </w:rPr>
  </w:style>
  <w:style w:type="character" w:customStyle="1" w:styleId="39">
    <w:name w:val="页眉 Char"/>
    <w:link w:val="18"/>
    <w:qFormat/>
    <w:uiPriority w:val="0"/>
    <w:rPr>
      <w:rFonts w:ascii="Times New Roman" w:hAnsi="Times New Roman" w:eastAsia="宋体" w:cs="Times New Roman"/>
      <w:b/>
      <w:color w:val="000000"/>
      <w:sz w:val="18"/>
      <w:szCs w:val="18"/>
    </w:rPr>
  </w:style>
  <w:style w:type="character" w:customStyle="1" w:styleId="40">
    <w:name w:val="apple-converted-space"/>
    <w:qFormat/>
    <w:uiPriority w:val="0"/>
  </w:style>
  <w:style w:type="character" w:customStyle="1" w:styleId="41">
    <w:name w:val="正文文本缩进 2 Char"/>
    <w:link w:val="15"/>
    <w:qFormat/>
    <w:uiPriority w:val="0"/>
    <w:rPr>
      <w:rFonts w:ascii="宋体" w:hAnsi="宋体" w:eastAsia="宋体" w:cs="Times New Roman"/>
      <w:color w:val="000000"/>
      <w:spacing w:val="12"/>
      <w:sz w:val="24"/>
      <w:szCs w:val="24"/>
    </w:rPr>
  </w:style>
  <w:style w:type="character" w:customStyle="1" w:styleId="42">
    <w:name w:val="占位符文本1"/>
    <w:basedOn w:val="24"/>
    <w:semiHidden/>
    <w:qFormat/>
    <w:uiPriority w:val="99"/>
    <w:rPr>
      <w:color w:val="808080"/>
    </w:rPr>
  </w:style>
  <w:style w:type="character" w:customStyle="1" w:styleId="43">
    <w:name w:val="日期 Char"/>
    <w:link w:val="14"/>
    <w:qFormat/>
    <w:uiPriority w:val="0"/>
    <w:rPr>
      <w:rFonts w:ascii="Times New Roman" w:hAnsi="Times New Roman" w:eastAsia="宋体" w:cs="Times New Roman"/>
      <w:b/>
      <w:color w:val="000000"/>
      <w:szCs w:val="21"/>
    </w:rPr>
  </w:style>
  <w:style w:type="paragraph" w:styleId="44">
    <w:name w:val="List Paragraph"/>
    <w:basedOn w:val="1"/>
    <w:qFormat/>
    <w:uiPriority w:val="99"/>
    <w:pPr>
      <w:ind w:firstLine="420" w:firstLineChars="200"/>
    </w:pPr>
  </w:style>
  <w:style w:type="paragraph" w:customStyle="1" w:styleId="45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b w:val="0"/>
      <w:color w:val="auto"/>
      <w:kern w:val="0"/>
      <w:sz w:val="24"/>
      <w:szCs w:val="24"/>
    </w:rPr>
  </w:style>
  <w:style w:type="character" w:customStyle="1" w:styleId="46">
    <w:name w:val="font21"/>
    <w:basedOn w:val="24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47">
    <w:name w:val="font11"/>
    <w:basedOn w:val="2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广东中创认证有限公司</Company>
  <Pages>7</Pages>
  <Words>1187</Words>
  <Characters>1203</Characters>
  <Lines>249</Lines>
  <Paragraphs>70</Paragraphs>
  <TotalTime>0</TotalTime>
  <ScaleCrop>false</ScaleCrop>
  <LinksUpToDate>false</LinksUpToDate>
  <CharactersWithSpaces>1207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2020-07-23T12:35:00Z</dcterms:created>
  <dc:creator>杜帅卿</dc:creator>
  <cp:lastModifiedBy>严寒</cp:lastModifiedBy>
  <cp:lastPrinted>2020-07-23T12:35:00Z</cp:lastPrinted>
  <dcterms:modified xsi:type="dcterms:W3CDTF">2025-06-06T06:09:41Z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7D4D63E41A434562BAF5F9B41379902C_13</vt:lpwstr>
  </property>
  <property fmtid="{D5CDD505-2E9C-101B-9397-08002B2CF9AE}" pid="4" name="KSOTemplateDocerSaveRecord">
    <vt:lpwstr>eyJoZGlkIjoiM2Y2YWFjYTZmM2I5NTNiYmZhYjJiYTQzMDM0NTYzMmQiLCJ1c2VySWQiOiIzMTg4MjczNTkifQ==</vt:lpwstr>
  </property>
</Properties>
</file>